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8BAE" w14:textId="45D9BCC7" w:rsidR="009E6CD8" w:rsidRPr="002F6F67" w:rsidRDefault="00FE782C" w:rsidP="00E644DF">
      <w:pPr>
        <w:pStyle w:val="Titel"/>
        <w:rPr>
          <w:b/>
          <w:bCs/>
          <w:sz w:val="44"/>
          <w:szCs w:val="44"/>
        </w:rPr>
      </w:pPr>
      <w:r w:rsidRPr="002F6F67">
        <w:rPr>
          <w:b/>
          <w:bCs/>
          <w:sz w:val="44"/>
          <w:szCs w:val="44"/>
        </w:rPr>
        <w:t xml:space="preserve">Referat af </w:t>
      </w:r>
      <w:r w:rsidR="002F6F67" w:rsidRPr="002F6F67">
        <w:rPr>
          <w:b/>
          <w:bCs/>
          <w:sz w:val="44"/>
          <w:szCs w:val="44"/>
        </w:rPr>
        <w:t>møde i Regnbuens forældrebestyrelse</w:t>
      </w:r>
      <w:r w:rsidR="00E644DF" w:rsidRPr="002F6F67">
        <w:rPr>
          <w:b/>
          <w:bCs/>
          <w:sz w:val="44"/>
          <w:szCs w:val="44"/>
        </w:rPr>
        <w:t xml:space="preserve"> </w:t>
      </w:r>
    </w:p>
    <w:p w14:paraId="2B7078E6" w14:textId="023B582C" w:rsidR="00E644DF" w:rsidRDefault="00E644DF" w:rsidP="00E644DF">
      <w:pPr>
        <w:pStyle w:val="Overskrift1"/>
      </w:pPr>
      <w:r>
        <w:t>3. februar 2025 kl. 17.15-19.45</w:t>
      </w:r>
    </w:p>
    <w:p w14:paraId="03C21ADA" w14:textId="2B89C43B" w:rsidR="00E644DF" w:rsidRDefault="00E644DF" w:rsidP="00E644DF">
      <w:r>
        <w:t>Deltagere:</w:t>
      </w:r>
      <w:r w:rsidR="000505FA">
        <w:t xml:space="preserve"> Marianne, Marie, Banafsheh</w:t>
      </w:r>
      <w:r w:rsidR="00A00A2E">
        <w:t>, Mikkel, Vibeke, Rivera, Susanne, Naima og Andreas (referent)</w:t>
      </w:r>
    </w:p>
    <w:p w14:paraId="4C378AC5" w14:textId="5886482B" w:rsidR="00E644DF" w:rsidRDefault="00E644DF" w:rsidP="00E644DF">
      <w:r>
        <w:t>Afbud:</w:t>
      </w:r>
      <w:r w:rsidR="00826EC0">
        <w:t xml:space="preserve"> Sofie, Christina og Felicia</w:t>
      </w:r>
    </w:p>
    <w:p w14:paraId="7CE32323" w14:textId="77777777" w:rsidR="00E644DF" w:rsidRDefault="00E644DF" w:rsidP="00E644DF"/>
    <w:p w14:paraId="5EA0A598" w14:textId="431FB921" w:rsidR="00E644DF" w:rsidRDefault="00E644DF" w:rsidP="00E644DF">
      <w:pPr>
        <w:pStyle w:val="Overskrift1"/>
      </w:pPr>
      <w:r>
        <w:t>Dagsorden</w:t>
      </w:r>
    </w:p>
    <w:p w14:paraId="1E86FA10" w14:textId="1A886749" w:rsidR="00E644DF" w:rsidRPr="001F233D" w:rsidRDefault="00E644DF" w:rsidP="00E644DF">
      <w:pPr>
        <w:rPr>
          <w:i/>
          <w:iCs/>
        </w:rPr>
      </w:pPr>
      <w:r w:rsidRPr="001F233D">
        <w:rPr>
          <w:i/>
          <w:iCs/>
        </w:rPr>
        <w:t>17.15 (v/ Anna)</w:t>
      </w:r>
    </w:p>
    <w:p w14:paraId="17A84754" w14:textId="77777777" w:rsidR="00E644DF" w:rsidRDefault="00E644DF" w:rsidP="00E644DF">
      <w:pPr>
        <w:pStyle w:val="Opstilling-talellerbogst"/>
      </w:pPr>
      <w:r>
        <w:t>Velkomst</w:t>
      </w:r>
    </w:p>
    <w:p w14:paraId="2DC51990" w14:textId="77777777" w:rsidR="00E644DF" w:rsidRDefault="00E644DF" w:rsidP="00E644DF">
      <w:pPr>
        <w:pStyle w:val="Opstilling-talellerbogst"/>
      </w:pPr>
      <w:r>
        <w:t>Gennemgang af referat og opfølgning fra sidste forældrebestyrelsesmøde, 5. november</w:t>
      </w:r>
    </w:p>
    <w:p w14:paraId="2261439C" w14:textId="77777777" w:rsidR="00E644DF" w:rsidRPr="00E644DF" w:rsidRDefault="00E644DF" w:rsidP="00E644DF">
      <w:pPr>
        <w:pStyle w:val="Opstilling-talellerbogst"/>
      </w:pPr>
      <w:r w:rsidRPr="00E644DF">
        <w:t>Godkendelse af dagsorden</w:t>
      </w:r>
    </w:p>
    <w:p w14:paraId="39B028CB" w14:textId="2F6B05ED" w:rsidR="00E644DF" w:rsidRDefault="00E644DF" w:rsidP="00E644DF">
      <w:pPr>
        <w:pStyle w:val="Opstilling-talellerbogst"/>
      </w:pPr>
      <w:r w:rsidRPr="00E644DF">
        <w:t>Valg af referent</w:t>
      </w:r>
      <w:r w:rsidR="002F6F67">
        <w:t xml:space="preserve"> – Andreas blev valgt</w:t>
      </w:r>
    </w:p>
    <w:p w14:paraId="333E1A82" w14:textId="77777777" w:rsidR="00E644DF" w:rsidRDefault="00E644DF" w:rsidP="00E644DF"/>
    <w:p w14:paraId="7C18D928" w14:textId="69790B62" w:rsidR="00E644DF" w:rsidRPr="001F233D" w:rsidRDefault="00E644DF" w:rsidP="00E644DF">
      <w:pPr>
        <w:pStyle w:val="Listeafsnit"/>
        <w:numPr>
          <w:ilvl w:val="1"/>
          <w:numId w:val="3"/>
        </w:numPr>
        <w:rPr>
          <w:i/>
          <w:iCs/>
        </w:rPr>
      </w:pPr>
      <w:r w:rsidRPr="001F233D">
        <w:rPr>
          <w:i/>
          <w:iCs/>
        </w:rPr>
        <w:t>(v/ Vibeke</w:t>
      </w:r>
      <w:r w:rsidR="008914CB">
        <w:rPr>
          <w:i/>
          <w:iCs/>
        </w:rPr>
        <w:t xml:space="preserve"> og medarbejdere</w:t>
      </w:r>
      <w:r w:rsidRPr="001F233D">
        <w:rPr>
          <w:i/>
          <w:iCs/>
        </w:rPr>
        <w:t>)</w:t>
      </w:r>
    </w:p>
    <w:p w14:paraId="16F47884" w14:textId="1920CD1B" w:rsidR="00E644DF" w:rsidRPr="00E644DF" w:rsidRDefault="00E644DF" w:rsidP="00E644DF">
      <w:pPr>
        <w:pStyle w:val="Opstilling-talellerbogst"/>
      </w:pPr>
      <w:r w:rsidRPr="00E644DF">
        <w:t>Nyt fra Regnbuens ledelse og medarbejderrepræsentanterne</w:t>
      </w:r>
    </w:p>
    <w:p w14:paraId="28AC2C2B" w14:textId="77777777" w:rsidR="00BB7C45" w:rsidRDefault="00E644DF" w:rsidP="00BB7C45">
      <w:pPr>
        <w:pStyle w:val="Ingenafstand"/>
      </w:pPr>
      <w:r>
        <w:t>5.1</w:t>
      </w:r>
      <w:r w:rsidR="008914CB">
        <w:t xml:space="preserve"> Status på børnetal</w:t>
      </w:r>
    </w:p>
    <w:p w14:paraId="542096E5" w14:textId="4EB8F56D" w:rsidR="008914CB" w:rsidRDefault="00F328DB" w:rsidP="00BB7C45">
      <w:r>
        <w:t xml:space="preserve">103 børn i </w:t>
      </w:r>
      <w:r w:rsidR="00EF749D">
        <w:t>R</w:t>
      </w:r>
      <w:r>
        <w:t>egnbuen</w:t>
      </w:r>
      <w:r w:rsidR="00EF749D">
        <w:t xml:space="preserve"> -</w:t>
      </w:r>
      <w:r>
        <w:t xml:space="preserve"> </w:t>
      </w:r>
      <w:r w:rsidR="00EF749D">
        <w:t>37 i vuggestue og 66 i børnehave.</w:t>
      </w:r>
      <w:r w:rsidR="002745E4">
        <w:t xml:space="preserve"> 16 børn er indstillet til </w:t>
      </w:r>
      <w:r w:rsidR="00797B5C">
        <w:t>en indgang</w:t>
      </w:r>
      <w:r w:rsidR="002745E4">
        <w:t>, dvs. logopæd</w:t>
      </w:r>
      <w:r w:rsidR="00797B5C">
        <w:t xml:space="preserve">, </w:t>
      </w:r>
      <w:r w:rsidR="002745E4">
        <w:t>psykolog</w:t>
      </w:r>
      <w:r w:rsidR="00797B5C">
        <w:t>, fysioterapeut e</w:t>
      </w:r>
      <w:r w:rsidR="00471512">
        <w:t>ller andet</w:t>
      </w:r>
      <w:r w:rsidR="00797B5C">
        <w:t>. Det er lidt flere end gennemsnittet, vurderer Vibeke</w:t>
      </w:r>
    </w:p>
    <w:p w14:paraId="5989CD37" w14:textId="77777777" w:rsidR="00BB7C45" w:rsidRDefault="008914CB" w:rsidP="00BB7C45">
      <w:pPr>
        <w:pStyle w:val="Ingenafstand"/>
      </w:pPr>
      <w:r>
        <w:t>5.2 Status på personale</w:t>
      </w:r>
    </w:p>
    <w:p w14:paraId="3A88CB18" w14:textId="1EE530B2" w:rsidR="008914CB" w:rsidRDefault="006531E3" w:rsidP="00BB7C45">
      <w:r>
        <w:t>To ansatte er stoppet</w:t>
      </w:r>
      <w:r w:rsidR="00FD552B">
        <w:t xml:space="preserve">, og </w:t>
      </w:r>
      <w:r w:rsidR="00A63F40">
        <w:t>fire</w:t>
      </w:r>
      <w:r w:rsidR="00FD552B">
        <w:t xml:space="preserve"> nye er startet. Derudover en vikar</w:t>
      </w:r>
      <w:r w:rsidR="00A63F40">
        <w:t xml:space="preserve"> og samtale med potentielt ny vikar i dag. De fleste nye ansættelser og fratrædelser er meldt ud på Aula af Vibeke</w:t>
      </w:r>
      <w:r w:rsidR="002A3736">
        <w:t>. Der mangler en pædagog på Koglerne, lige nu er der kun én</w:t>
      </w:r>
      <w:r w:rsidR="009F036C">
        <w:t>.</w:t>
      </w:r>
    </w:p>
    <w:p w14:paraId="4444E53E" w14:textId="77777777" w:rsidR="00BB7C45" w:rsidRDefault="008914CB" w:rsidP="00BB7C45">
      <w:pPr>
        <w:pStyle w:val="Ingenafstand"/>
      </w:pPr>
      <w:r>
        <w:t>5.3 Status på økonomi</w:t>
      </w:r>
    </w:p>
    <w:p w14:paraId="3E3E576D" w14:textId="41B7D3CB" w:rsidR="008914CB" w:rsidRDefault="007829FD" w:rsidP="00BB7C45">
      <w:r>
        <w:t>Vi har en økonomisk ramme til personaleudgifter på 12,7</w:t>
      </w:r>
      <w:r w:rsidR="00E7558C">
        <w:t xml:space="preserve"> mio. kr. + 1,5 mio. oveni</w:t>
      </w:r>
      <w:r w:rsidR="00C42A17">
        <w:t xml:space="preserve"> for 2025</w:t>
      </w:r>
      <w:r w:rsidR="00E7558C">
        <w:t>. Derudover er der 370.000 kroner til aktivitetsrelaterede udgifter</w:t>
      </w:r>
      <w:r w:rsidR="00FE2711">
        <w:t xml:space="preserve"> (alt det sjove). 20.000 er allerede brugt på bilbingo </w:t>
      </w:r>
      <w:r w:rsidR="009F036C">
        <w:t>og spil.</w:t>
      </w:r>
    </w:p>
    <w:p w14:paraId="2A8BEBC7" w14:textId="77777777" w:rsidR="00BB7C45" w:rsidRDefault="008914CB" w:rsidP="00BB7C45">
      <w:pPr>
        <w:pStyle w:val="Ingenafstand"/>
      </w:pPr>
      <w:r>
        <w:t>5.4 Status på pædagogik</w:t>
      </w:r>
    </w:p>
    <w:p w14:paraId="3BF6B73A" w14:textId="77777777" w:rsidR="00FE782C" w:rsidRDefault="00E23D0D" w:rsidP="00BB7C45">
      <w:r>
        <w:t xml:space="preserve">Personalet former deres pædagogik efter årstider og temaer i årshjulet, </w:t>
      </w:r>
      <w:proofErr w:type="gramStart"/>
      <w:r w:rsidR="009F036C">
        <w:t>eksempelvis</w:t>
      </w:r>
      <w:proofErr w:type="gramEnd"/>
      <w:r>
        <w:t xml:space="preserve"> </w:t>
      </w:r>
      <w:r w:rsidR="00C351ED">
        <w:t>sanser, fisk og havdyr og bondegård</w:t>
      </w:r>
      <w:r w:rsidR="009B1C08">
        <w:t xml:space="preserve">. Pædagogiske fokuspunkter i 2025 er </w:t>
      </w:r>
      <w:r w:rsidR="009B1C08">
        <w:lastRenderedPageBreak/>
        <w:t xml:space="preserve">fællesskabende </w:t>
      </w:r>
      <w:r w:rsidR="00B216F1">
        <w:t>pædagogik</w:t>
      </w:r>
      <w:r w:rsidR="009B1C08">
        <w:t>, sanser, bevægelse, det moderne børnesyn</w:t>
      </w:r>
      <w:r w:rsidR="00B216F1">
        <w:t xml:space="preserve"> og evaluering (af den pædagogiske praksis)</w:t>
      </w:r>
      <w:r w:rsidR="00A659C2">
        <w:t xml:space="preserve">. </w:t>
      </w:r>
    </w:p>
    <w:p w14:paraId="675B0CCC" w14:textId="77777777" w:rsidR="00FE782C" w:rsidRDefault="00A659C2" w:rsidP="00BB7C45">
      <w:r>
        <w:t xml:space="preserve">Naima fortæller, at </w:t>
      </w:r>
      <w:r w:rsidR="00D439CA">
        <w:t>personalet</w:t>
      </w:r>
      <w:r>
        <w:t xml:space="preserve"> arbejder med fællesskaber blandt børnene og redskaber til at løse konflikter ved blandt andet at sætte ord på deres følelser</w:t>
      </w:r>
      <w:r w:rsidR="006B1E5F">
        <w:t>. Nogle børn er ikke gode til at lege og bruge deres fantasi, og det er der også fokus på at lære dem ved at sætte sig i børnehøjde og lege med dem</w:t>
      </w:r>
      <w:r w:rsidR="00076A9F">
        <w:t>. Derudover</w:t>
      </w:r>
      <w:r w:rsidR="00837E1F">
        <w:t xml:space="preserve"> ændres </w:t>
      </w:r>
      <w:r w:rsidR="00076A9F">
        <w:t xml:space="preserve">der </w:t>
      </w:r>
      <w:r w:rsidR="00837E1F">
        <w:t>i stuernes indretning for at sætte fokus på noget, der har børnenes interesse</w:t>
      </w:r>
      <w:r w:rsidR="00076A9F">
        <w:t xml:space="preserve">, </w:t>
      </w:r>
      <w:r w:rsidR="009C16E9">
        <w:t>f.eks.</w:t>
      </w:r>
      <w:r w:rsidR="00076A9F">
        <w:t xml:space="preserve"> et legekøkken.</w:t>
      </w:r>
      <w:r w:rsidR="00D0676A">
        <w:t xml:space="preserve"> </w:t>
      </w:r>
    </w:p>
    <w:p w14:paraId="4167B8F7" w14:textId="77777777" w:rsidR="00FE782C" w:rsidRDefault="00D0676A" w:rsidP="00BB7C45">
      <w:r>
        <w:t>Susanne fortæller, at temaet ’sanser’ har været en stor succes hos både børn og voksne</w:t>
      </w:r>
      <w:r w:rsidR="00076A9F">
        <w:t xml:space="preserve">. </w:t>
      </w:r>
    </w:p>
    <w:p w14:paraId="31364A41" w14:textId="2B06DD62" w:rsidR="008914CB" w:rsidRDefault="00076A9F" w:rsidP="00BB7C45">
      <w:r>
        <w:t xml:space="preserve">Rivera fortæller, at </w:t>
      </w:r>
      <w:proofErr w:type="spellStart"/>
      <w:r>
        <w:t>storegruppen</w:t>
      </w:r>
      <w:proofErr w:type="spellEnd"/>
      <w:r>
        <w:t xml:space="preserve"> s</w:t>
      </w:r>
      <w:r w:rsidR="00FD0CAD">
        <w:t>tiller store krav til de ansatte og fylder meget (hvilket de altid gør på denne tid af året)</w:t>
      </w:r>
    </w:p>
    <w:p w14:paraId="44D012E5" w14:textId="4A1EFD5A" w:rsidR="00BB7C45" w:rsidRDefault="008914CB" w:rsidP="00BB7C45">
      <w:pPr>
        <w:pStyle w:val="Ingenafstand"/>
      </w:pPr>
      <w:r>
        <w:t xml:space="preserve">5.5 </w:t>
      </w:r>
      <w:r w:rsidR="00E644DF" w:rsidRPr="00E644DF">
        <w:t>Kort om opfølgning på tilsynsbesøg</w:t>
      </w:r>
    </w:p>
    <w:p w14:paraId="3FD42D6C" w14:textId="2C975622" w:rsidR="00794717" w:rsidRDefault="005C5D39" w:rsidP="00BB7C45">
      <w:r>
        <w:t xml:space="preserve">Godt på vej med at tydeliggøre indendørs lege- og læringszoner, men det er svært </w:t>
      </w:r>
      <w:r w:rsidR="00723CBD">
        <w:t xml:space="preserve">for børnene </w:t>
      </w:r>
      <w:r>
        <w:t xml:space="preserve">at afkode zonerne udenfor, især på </w:t>
      </w:r>
      <w:proofErr w:type="spellStart"/>
      <w:r>
        <w:t>Byggerens</w:t>
      </w:r>
      <w:proofErr w:type="spellEnd"/>
      <w:r>
        <w:t xml:space="preserve"> store arealer. To legepladsudvalg er nedsat, et i børnehaven og et i vuggestuen</w:t>
      </w:r>
      <w:r w:rsidR="0050124F">
        <w:t>. D</w:t>
      </w:r>
      <w:r>
        <w:t xml:space="preserve">e holder møder løbende frem til maj. </w:t>
      </w:r>
      <w:r w:rsidR="00ED70CF">
        <w:t>Et foreløbigt tiltag er kasser med remedier, som personalet faciliterer</w:t>
      </w:r>
      <w:r w:rsidR="004A76DC">
        <w:t xml:space="preserve">. Indtil videre har de fleste af kasserne været hyppigt brugt. </w:t>
      </w:r>
    </w:p>
    <w:p w14:paraId="197BC8CE" w14:textId="5E0653C7" w:rsidR="00E644DF" w:rsidRDefault="00F57A69" w:rsidP="00B74880">
      <w:r>
        <w:t>Vibeke har fokus på mere leg blandt personalet og blandt potentielt nye ansatte</w:t>
      </w:r>
      <w:r w:rsidR="00794717">
        <w:t>. Leg er noget af det vigtigste, men voksne har tendens til at glemme det – derfor øget fokus.</w:t>
      </w:r>
    </w:p>
    <w:p w14:paraId="39769154" w14:textId="56E97D3D" w:rsidR="00B74880" w:rsidRPr="00B74880" w:rsidRDefault="00010E0F" w:rsidP="00B74880">
      <w:r>
        <w:t>Alt i alt et godt resultat i tilsynsrapporten med væsentlig højere score end sidst</w:t>
      </w:r>
      <w:r w:rsidR="00F4531C">
        <w:t>, siger Vibeke</w:t>
      </w:r>
      <w:r>
        <w:t>. Stadig i midten på skalaen</w:t>
      </w:r>
      <w:r w:rsidR="008543FF">
        <w:t xml:space="preserve"> (tilstrækkeligt)</w:t>
      </w:r>
      <w:r>
        <w:t>, men meget tæt på at nå en score</w:t>
      </w:r>
      <w:r w:rsidR="008543FF">
        <w:t xml:space="preserve">, der er </w:t>
      </w:r>
      <w:r w:rsidR="001B63C9">
        <w:t>niveauet højere (god kvalitet)</w:t>
      </w:r>
      <w:r w:rsidR="008543FF">
        <w:t xml:space="preserve">. </w:t>
      </w:r>
      <w:r w:rsidR="00D64D01">
        <w:t xml:space="preserve">Anna </w:t>
      </w:r>
      <w:r w:rsidR="00A03C40">
        <w:t xml:space="preserve">opsummerer, at der intet dårligt er i den pædagogiske ramme i Regnbuen, men at der altid er plads til at udvikle den pædagogiske kvalitet. </w:t>
      </w:r>
    </w:p>
    <w:p w14:paraId="20AC77E4" w14:textId="77777777" w:rsidR="00B74880" w:rsidRDefault="00B74880" w:rsidP="00E644DF">
      <w:pPr>
        <w:pStyle w:val="Opstilling-talellerbogst"/>
        <w:numPr>
          <w:ilvl w:val="0"/>
          <w:numId w:val="0"/>
        </w:numPr>
        <w:ind w:left="360" w:hanging="360"/>
        <w:rPr>
          <w:rFonts w:ascii="Verdana" w:eastAsia="Verdana" w:hAnsi="Verdana" w:cs="Verdana"/>
          <w:color w:val="000000"/>
          <w:sz w:val="20"/>
          <w:szCs w:val="20"/>
        </w:rPr>
      </w:pPr>
    </w:p>
    <w:p w14:paraId="6E2CA851" w14:textId="5ACAF342" w:rsidR="00E644DF" w:rsidRPr="001F233D" w:rsidRDefault="00E644DF" w:rsidP="00E644DF">
      <w:pPr>
        <w:rPr>
          <w:i/>
          <w:iCs/>
        </w:rPr>
      </w:pPr>
      <w:r w:rsidRPr="001F233D">
        <w:rPr>
          <w:i/>
          <w:iCs/>
        </w:rPr>
        <w:t>17.45 (v/ Anna</w:t>
      </w:r>
      <w:r w:rsidR="00B04CEB">
        <w:rPr>
          <w:i/>
          <w:iCs/>
        </w:rPr>
        <w:t xml:space="preserve"> og Marianne</w:t>
      </w:r>
      <w:r w:rsidRPr="001F233D">
        <w:rPr>
          <w:i/>
          <w:iCs/>
        </w:rPr>
        <w:t>)</w:t>
      </w:r>
    </w:p>
    <w:p w14:paraId="284C9E7C" w14:textId="77777777" w:rsidR="00F52A23" w:rsidRDefault="00A3169E" w:rsidP="00A3169E">
      <w:pPr>
        <w:pStyle w:val="Opstilling-talellerbogst"/>
        <w:numPr>
          <w:ilvl w:val="0"/>
          <w:numId w:val="0"/>
        </w:numPr>
        <w:ind w:left="360" w:hanging="360"/>
      </w:pPr>
      <w:r>
        <w:t xml:space="preserve">6. </w:t>
      </w:r>
      <w:r w:rsidR="00E644DF">
        <w:t>Nyt fra bestyrelsen</w:t>
      </w:r>
      <w:r w:rsidR="00F4531C">
        <w:t xml:space="preserve">: </w:t>
      </w:r>
    </w:p>
    <w:p w14:paraId="03A36B9B" w14:textId="77777777" w:rsidR="00306A4F" w:rsidRDefault="00F4531C" w:rsidP="00306A4F">
      <w:pPr>
        <w:pStyle w:val="Opstilling-talellerbogst"/>
        <w:numPr>
          <w:ilvl w:val="0"/>
          <w:numId w:val="0"/>
        </w:numPr>
        <w:ind w:left="360" w:hanging="360"/>
      </w:pPr>
      <w:r>
        <w:t xml:space="preserve">Felicia er nødt til at udtræde af bestyrelsen, da hun ikke har tid. </w:t>
      </w:r>
      <w:r w:rsidR="00FC2316">
        <w:t>Dermed indtræde</w:t>
      </w:r>
    </w:p>
    <w:p w14:paraId="165DC263" w14:textId="1E8F89BA" w:rsidR="00306A4F" w:rsidRDefault="00FC2316" w:rsidP="00306A4F">
      <w:pPr>
        <w:pStyle w:val="Opstilling-talellerbogst"/>
        <w:numPr>
          <w:ilvl w:val="0"/>
          <w:numId w:val="0"/>
        </w:numPr>
        <w:ind w:left="360" w:hanging="360"/>
      </w:pPr>
      <w:r>
        <w:t>Mikkel som officielt medlem af bestyrelsen, og Marie er nu 1. suppleant</w:t>
      </w:r>
      <w:r w:rsidR="00306A4F">
        <w:t>.</w:t>
      </w:r>
    </w:p>
    <w:p w14:paraId="130EF7E9" w14:textId="77777777" w:rsidR="00306A4F" w:rsidRDefault="00306A4F" w:rsidP="00306A4F">
      <w:pPr>
        <w:pStyle w:val="Opstilling-talellerbogst"/>
        <w:numPr>
          <w:ilvl w:val="0"/>
          <w:numId w:val="0"/>
        </w:numPr>
        <w:ind w:left="360" w:hanging="360"/>
      </w:pPr>
    </w:p>
    <w:p w14:paraId="31990E43" w14:textId="25F715E0" w:rsidR="00F52A23" w:rsidRDefault="00E644DF" w:rsidP="00306A4F">
      <w:pPr>
        <w:pStyle w:val="Opstilling-talellerbogst"/>
        <w:numPr>
          <w:ilvl w:val="0"/>
          <w:numId w:val="0"/>
        </w:numPr>
        <w:ind w:left="360" w:hanging="360"/>
      </w:pPr>
      <w:r>
        <w:t xml:space="preserve">6.1 </w:t>
      </w:r>
      <w:r w:rsidRPr="00E644DF">
        <w:t>Kursus for forældrebestyrelser den 28. januar kl. 16.30 – 20</w:t>
      </w:r>
      <w:r w:rsidR="00B04CEB">
        <w:t>.00</w:t>
      </w:r>
      <w:r w:rsidR="00F52A23">
        <w:t>:</w:t>
      </w:r>
      <w:r w:rsidR="009C5A51">
        <w:t xml:space="preserve"> </w:t>
      </w:r>
    </w:p>
    <w:p w14:paraId="3B545538" w14:textId="77777777" w:rsidR="00306A4F" w:rsidRDefault="009C5A51" w:rsidP="00306A4F">
      <w:pPr>
        <w:pStyle w:val="Opstilling-talellerbogst"/>
        <w:numPr>
          <w:ilvl w:val="0"/>
          <w:numId w:val="0"/>
        </w:numPr>
        <w:ind w:left="360" w:hanging="360"/>
      </w:pPr>
      <w:r>
        <w:t xml:space="preserve">Marianne, Banafsheh og Anna deltog. </w:t>
      </w:r>
    </w:p>
    <w:p w14:paraId="7443A5DE" w14:textId="77777777" w:rsidR="00306A4F" w:rsidRDefault="00EA2469" w:rsidP="00306A4F">
      <w:pPr>
        <w:pStyle w:val="Opstilling-talellerbogst"/>
        <w:numPr>
          <w:ilvl w:val="0"/>
          <w:numId w:val="0"/>
        </w:numPr>
        <w:ind w:left="360" w:hanging="360"/>
      </w:pPr>
      <w:r>
        <w:t>Banafsheh synes, det gav en god ide om, hvad</w:t>
      </w:r>
      <w:r w:rsidR="00306A4F">
        <w:t xml:space="preserve"> </w:t>
      </w:r>
      <w:r>
        <w:t>man kan som bestyrelsesmedlem</w:t>
      </w:r>
      <w:r w:rsidR="00BB7CB1">
        <w:t>,</w:t>
      </w:r>
    </w:p>
    <w:p w14:paraId="298D4B87" w14:textId="77777777" w:rsidR="00BB7C45" w:rsidRDefault="00BB7CB1" w:rsidP="00306A4F">
      <w:pPr>
        <w:pStyle w:val="Opstilling-talellerbogst"/>
        <w:numPr>
          <w:ilvl w:val="0"/>
          <w:numId w:val="0"/>
        </w:numPr>
        <w:ind w:left="360" w:hanging="360"/>
      </w:pPr>
      <w:r>
        <w:t>blandt andet hvilke konkrete ting man kan fokusere</w:t>
      </w:r>
      <w:r w:rsidR="00BB7C45">
        <w:t xml:space="preserve"> </w:t>
      </w:r>
      <w:r>
        <w:t>på.</w:t>
      </w:r>
      <w:r w:rsidR="00147E19">
        <w:t xml:space="preserve"> Også hvad andre bestyrelser</w:t>
      </w:r>
    </w:p>
    <w:p w14:paraId="5B8BD670" w14:textId="56878F32" w:rsidR="00147E19" w:rsidRDefault="00147E19" w:rsidP="00306A4F">
      <w:pPr>
        <w:pStyle w:val="Opstilling-talellerbogst"/>
        <w:numPr>
          <w:ilvl w:val="0"/>
          <w:numId w:val="0"/>
        </w:numPr>
        <w:ind w:left="360" w:hanging="360"/>
      </w:pPr>
      <w:r>
        <w:t>andre institutioner gør eller har fokus på.</w:t>
      </w:r>
      <w:r w:rsidR="00BB7CB1">
        <w:t xml:space="preserve"> </w:t>
      </w:r>
    </w:p>
    <w:p w14:paraId="260146F4" w14:textId="77777777" w:rsidR="00147E19" w:rsidRDefault="007C4898" w:rsidP="00306A4F">
      <w:pPr>
        <w:pStyle w:val="Opstilling-talellerbogst"/>
        <w:numPr>
          <w:ilvl w:val="0"/>
          <w:numId w:val="0"/>
        </w:numPr>
      </w:pPr>
      <w:r>
        <w:lastRenderedPageBreak/>
        <w:t>Anna påpeger, at man som bestyrelse kan sætte en retning, men det er op til personalet at føre det ud i livet</w:t>
      </w:r>
      <w:r w:rsidR="00344F9B">
        <w:t>. Vi gør det godt, men vi kan godt have fokus på at formulere nogle principper for, hvad en (forældre)bestyrelse skal</w:t>
      </w:r>
      <w:r w:rsidR="00F52A23">
        <w:t>.</w:t>
      </w:r>
      <w:r w:rsidR="000642CC">
        <w:t xml:space="preserve"> </w:t>
      </w:r>
    </w:p>
    <w:p w14:paraId="188091C6" w14:textId="77777777" w:rsidR="00FE782C" w:rsidRDefault="00FE782C" w:rsidP="00306A4F">
      <w:pPr>
        <w:pStyle w:val="Opstilling-talellerbogst"/>
        <w:numPr>
          <w:ilvl w:val="0"/>
          <w:numId w:val="0"/>
        </w:numPr>
      </w:pPr>
    </w:p>
    <w:p w14:paraId="15846067" w14:textId="4FDC4494" w:rsidR="00E644DF" w:rsidRDefault="000642CC" w:rsidP="00306A4F">
      <w:pPr>
        <w:pStyle w:val="Opstilling-talellerbogst"/>
        <w:numPr>
          <w:ilvl w:val="0"/>
          <w:numId w:val="0"/>
        </w:numPr>
      </w:pPr>
      <w:r>
        <w:t>Marianne siger, at hun tog med sig, at det er vigtigt at være forberedte til møderne</w:t>
      </w:r>
      <w:r w:rsidR="00147E19">
        <w:t xml:space="preserve"> og – hvis nødvendigt – have konkret info med ift. et mødepunkt, så det bliver gjort ordentligt, og der bliver fulgt op på det</w:t>
      </w:r>
      <w:r w:rsidR="00306A4F">
        <w:t>.</w:t>
      </w:r>
      <w:r w:rsidR="00F52A23">
        <w:t xml:space="preserve"> </w:t>
      </w:r>
    </w:p>
    <w:p w14:paraId="1CC48A7F" w14:textId="77777777" w:rsidR="00FE782C" w:rsidRDefault="00FE782C" w:rsidP="00306A4F">
      <w:pPr>
        <w:pStyle w:val="Opstilling-talellerbogst"/>
        <w:numPr>
          <w:ilvl w:val="0"/>
          <w:numId w:val="0"/>
        </w:numPr>
      </w:pPr>
    </w:p>
    <w:p w14:paraId="7FB2A8D2" w14:textId="32E5D4E4" w:rsidR="007048EC" w:rsidRDefault="007048EC" w:rsidP="00306A4F">
      <w:pPr>
        <w:pStyle w:val="Opstilling-talellerbogst"/>
        <w:numPr>
          <w:ilvl w:val="0"/>
          <w:numId w:val="0"/>
        </w:numPr>
      </w:pPr>
      <w:r>
        <w:t>Som bestyrelse har vi ret meget at skulle have sagt ift. de 370.000 til aktivitetsrelaterede udgifter</w:t>
      </w:r>
      <w:r w:rsidR="00306A4F">
        <w:t>.</w:t>
      </w:r>
    </w:p>
    <w:p w14:paraId="15C6EF20" w14:textId="77777777" w:rsidR="007048EC" w:rsidRDefault="007048EC" w:rsidP="00E644DF">
      <w:pPr>
        <w:pStyle w:val="Opstilling-talellerbogst"/>
        <w:numPr>
          <w:ilvl w:val="0"/>
          <w:numId w:val="0"/>
        </w:numPr>
        <w:ind w:firstLine="360"/>
      </w:pPr>
    </w:p>
    <w:p w14:paraId="02AE948A" w14:textId="58823C1C" w:rsidR="00971684" w:rsidRDefault="00B04CEB" w:rsidP="00BB7C45">
      <w:pPr>
        <w:pStyle w:val="Opstilling-talellerbogst"/>
        <w:numPr>
          <w:ilvl w:val="0"/>
          <w:numId w:val="0"/>
        </w:numPr>
        <w:ind w:left="360" w:hanging="360"/>
      </w:pPr>
      <w:r>
        <w:t xml:space="preserve">6.2 </w:t>
      </w:r>
      <w:r w:rsidR="00420698">
        <w:t xml:space="preserve">Status fra </w:t>
      </w:r>
      <w:r>
        <w:t>HFO</w:t>
      </w:r>
      <w:r w:rsidR="007048EC">
        <w:t>: Der forsøges ihærdigt at få et møde sat op</w:t>
      </w:r>
      <w:r w:rsidR="00D8606F">
        <w:t>.</w:t>
      </w:r>
    </w:p>
    <w:p w14:paraId="5CC7A377" w14:textId="77777777" w:rsidR="00D8606F" w:rsidRDefault="00D8606F" w:rsidP="00971684">
      <w:pPr>
        <w:pStyle w:val="Opstilling-talellerbogst"/>
        <w:numPr>
          <w:ilvl w:val="0"/>
          <w:numId w:val="0"/>
        </w:numPr>
        <w:ind w:firstLine="360"/>
      </w:pPr>
    </w:p>
    <w:p w14:paraId="380A7507" w14:textId="7801C72F" w:rsidR="00971684" w:rsidRDefault="00971684" w:rsidP="00FE782C">
      <w:pPr>
        <w:pStyle w:val="Ingenafstand"/>
      </w:pPr>
      <w:r>
        <w:t>6.3 Skal der være et oplæg til Forældremødet i oktober? Eller eventuelt et oplæg på e</w:t>
      </w:r>
      <w:r w:rsidR="00FE782C">
        <w:t xml:space="preserve">t </w:t>
      </w:r>
      <w:r w:rsidR="0055032B">
        <w:t>andet tidspunkt? Økonomi?</w:t>
      </w:r>
    </w:p>
    <w:p w14:paraId="755BF162" w14:textId="5A79922F" w:rsidR="00B83F84" w:rsidRDefault="00B83F84" w:rsidP="00FE782C">
      <w:pPr>
        <w:pStyle w:val="Opstilling-talellerbogst"/>
        <w:numPr>
          <w:ilvl w:val="0"/>
          <w:numId w:val="0"/>
        </w:numPr>
      </w:pPr>
      <w:r>
        <w:t xml:space="preserve">Vibeke vurderer, at der er budget til 5.000-10.000. </w:t>
      </w:r>
      <w:r w:rsidR="00AB4D94">
        <w:t>Et oplæg kan også være en måde for</w:t>
      </w:r>
      <w:r w:rsidR="0055032B">
        <w:t xml:space="preserve"> f</w:t>
      </w:r>
      <w:r w:rsidR="00AB4D94">
        <w:t xml:space="preserve">orældre til at skabe relationer uden børn til stede. </w:t>
      </w:r>
      <w:r w:rsidR="00725C3D">
        <w:t>Anna påpeger, at hvis oplægget skal være til forældremødet, så kan det tage tid</w:t>
      </w:r>
      <w:r w:rsidR="00CA4BAF">
        <w:t xml:space="preserve"> fra tiden på stuen, som flere </w:t>
      </w:r>
      <w:proofErr w:type="gramStart"/>
      <w:r w:rsidR="00CA4BAF">
        <w:t>påpeger</w:t>
      </w:r>
      <w:proofErr w:type="gramEnd"/>
      <w:r w:rsidR="00CA4BAF">
        <w:t xml:space="preserve"> har stor værdi. Mikkel påpeger, at man kan </w:t>
      </w:r>
      <w:proofErr w:type="gramStart"/>
      <w:r w:rsidR="00CA4BAF">
        <w:t>risikere,</w:t>
      </w:r>
      <w:proofErr w:type="gramEnd"/>
      <w:r w:rsidR="00CA4BAF">
        <w:t xml:space="preserve"> at få dukker op</w:t>
      </w:r>
      <w:r w:rsidR="00B50512">
        <w:t>, hvis det har en særskilt dato.</w:t>
      </w:r>
      <w:r w:rsidR="00680F02">
        <w:t xml:space="preserve"> </w:t>
      </w:r>
    </w:p>
    <w:p w14:paraId="4E60E4FD" w14:textId="77777777" w:rsidR="00680F02" w:rsidRDefault="00680F02" w:rsidP="00FE782C">
      <w:pPr>
        <w:pStyle w:val="Opstilling-talellerbogst"/>
        <w:numPr>
          <w:ilvl w:val="0"/>
          <w:numId w:val="0"/>
        </w:numPr>
        <w:ind w:left="360"/>
      </w:pPr>
    </w:p>
    <w:p w14:paraId="32A3218E" w14:textId="08B7EAEB" w:rsidR="00680F02" w:rsidRDefault="00680F02" w:rsidP="00FE782C">
      <w:pPr>
        <w:pStyle w:val="Opstilling-talellerbogst"/>
        <w:numPr>
          <w:ilvl w:val="0"/>
          <w:numId w:val="0"/>
        </w:numPr>
      </w:pPr>
      <w:r>
        <w:t xml:space="preserve">Banafsheh spørger </w:t>
      </w:r>
      <w:r w:rsidR="00874E14">
        <w:t xml:space="preserve">familievejleder </w:t>
      </w:r>
      <w:r>
        <w:t xml:space="preserve">Lola </w:t>
      </w:r>
      <w:r w:rsidR="00874E14">
        <w:t>Jensen</w:t>
      </w:r>
      <w:r w:rsidR="000D5545">
        <w:t xml:space="preserve"> og andre oplægsholdere</w:t>
      </w:r>
      <w:r w:rsidR="00874E14">
        <w:t xml:space="preserve">, hvor meget </w:t>
      </w:r>
      <w:r w:rsidR="000D5545">
        <w:t>de</w:t>
      </w:r>
      <w:r w:rsidR="00874E14">
        <w:t xml:space="preserve"> koster til et oplæg, og det besluttes, at det ikke bliver samme dag som forældremødet. </w:t>
      </w:r>
      <w:r w:rsidR="00D34213">
        <w:t>Vibeke taler med andre institutioner om at slå os sammen om oplægget og splitte udgifter.</w:t>
      </w:r>
    </w:p>
    <w:p w14:paraId="107AE795" w14:textId="77777777" w:rsidR="00E644DF" w:rsidRDefault="00E644DF" w:rsidP="00971684">
      <w:pPr>
        <w:pStyle w:val="Opstilling-talellerbogst"/>
        <w:numPr>
          <w:ilvl w:val="0"/>
          <w:numId w:val="0"/>
        </w:numPr>
      </w:pPr>
    </w:p>
    <w:p w14:paraId="2835B0AC" w14:textId="5E169059" w:rsidR="00E644DF" w:rsidRPr="001F233D" w:rsidRDefault="00E644DF" w:rsidP="00A3169E">
      <w:pPr>
        <w:rPr>
          <w:i/>
          <w:iCs/>
        </w:rPr>
      </w:pPr>
      <w:r w:rsidRPr="001F233D">
        <w:rPr>
          <w:i/>
          <w:iCs/>
        </w:rPr>
        <w:t>18.00 (Fælles)</w:t>
      </w:r>
    </w:p>
    <w:p w14:paraId="141C4B48" w14:textId="1DD4CFDB" w:rsidR="00A3169E" w:rsidRDefault="00E644DF" w:rsidP="00A3169E">
      <w:pPr>
        <w:pStyle w:val="Opstilling-talellerbogst"/>
        <w:numPr>
          <w:ilvl w:val="0"/>
          <w:numId w:val="0"/>
        </w:numPr>
        <w:ind w:left="360" w:hanging="360"/>
      </w:pPr>
      <w:r>
        <w:t>7. Ferie</w:t>
      </w:r>
    </w:p>
    <w:p w14:paraId="06278E52" w14:textId="1ED3784B" w:rsidR="00C91EF1" w:rsidRDefault="00E644DF" w:rsidP="0055032B">
      <w:pPr>
        <w:pStyle w:val="Opstilling-talellerbogst"/>
        <w:numPr>
          <w:ilvl w:val="0"/>
          <w:numId w:val="0"/>
        </w:numPr>
      </w:pPr>
      <w:r w:rsidRPr="00A3169E">
        <w:t>7.1. Juleferie – status</w:t>
      </w:r>
    </w:p>
    <w:p w14:paraId="17619036" w14:textId="368B9EA8" w:rsidR="00E644DF" w:rsidRDefault="008F2EB2" w:rsidP="0055032B">
      <w:pPr>
        <w:pStyle w:val="Opstilling-talellerbogst"/>
        <w:numPr>
          <w:ilvl w:val="0"/>
          <w:numId w:val="0"/>
        </w:numPr>
      </w:pPr>
      <w:r>
        <w:t>Alle tilmeldte til juleferien blev afmeldt</w:t>
      </w:r>
      <w:r w:rsidR="00963649">
        <w:t xml:space="preserve">, da forældrene erfarede, at børnene skulle i fællespasning. </w:t>
      </w:r>
      <w:r w:rsidR="0047298A">
        <w:t>I børnehaven kom kun halvdelen af de tilmeldte børn i børnehaven 2.-3. januar</w:t>
      </w:r>
      <w:r w:rsidR="006B71DA">
        <w:t>,</w:t>
      </w:r>
      <w:r w:rsidR="0047298A">
        <w:t xml:space="preserve"> og knap en fjerdedel i vuggestuen</w:t>
      </w:r>
      <w:r w:rsidR="006B71DA">
        <w:t xml:space="preserve"> blev væk</w:t>
      </w:r>
    </w:p>
    <w:p w14:paraId="35A8F4D0" w14:textId="77777777" w:rsidR="00C91EF1" w:rsidRDefault="00C91EF1" w:rsidP="00A3169E">
      <w:pPr>
        <w:pStyle w:val="Opstilling-talellerbogst"/>
        <w:numPr>
          <w:ilvl w:val="0"/>
          <w:numId w:val="0"/>
        </w:numPr>
        <w:ind w:firstLine="360"/>
      </w:pPr>
    </w:p>
    <w:p w14:paraId="6B6A542F" w14:textId="1F7D23CF" w:rsidR="00C91EF1" w:rsidRDefault="00B04CEB" w:rsidP="0055032B">
      <w:pPr>
        <w:pStyle w:val="Opstilling-talellerbogst"/>
        <w:numPr>
          <w:ilvl w:val="0"/>
          <w:numId w:val="0"/>
        </w:numPr>
        <w:ind w:left="360" w:hanging="360"/>
      </w:pPr>
      <w:r>
        <w:t>7.2 Vinterferie</w:t>
      </w:r>
      <w:r w:rsidR="00963649">
        <w:t xml:space="preserve"> </w:t>
      </w:r>
    </w:p>
    <w:p w14:paraId="31091E9F" w14:textId="2DC4A13C" w:rsidR="00B04CEB" w:rsidRPr="00A3169E" w:rsidRDefault="00861DA2" w:rsidP="0055032B">
      <w:pPr>
        <w:pStyle w:val="Opstilling-talellerbogst"/>
        <w:numPr>
          <w:ilvl w:val="0"/>
          <w:numId w:val="0"/>
        </w:numPr>
      </w:pPr>
      <w:r>
        <w:t xml:space="preserve">28 børn </w:t>
      </w:r>
      <w:r w:rsidR="00452289">
        <w:t xml:space="preserve">kommer ikke </w:t>
      </w:r>
      <w:r>
        <w:t xml:space="preserve">i vuggestuen, tre mangler svar. 44 </w:t>
      </w:r>
      <w:r w:rsidR="00452289">
        <w:t xml:space="preserve">kommer ikke </w:t>
      </w:r>
      <w:r>
        <w:t>i børnehaven, fem mangler svar</w:t>
      </w:r>
    </w:p>
    <w:p w14:paraId="6BC3DC82" w14:textId="77777777" w:rsidR="00C91EF1" w:rsidRDefault="00C91EF1" w:rsidP="00B04CEB">
      <w:pPr>
        <w:pStyle w:val="Opstilling-talellerbogst"/>
        <w:numPr>
          <w:ilvl w:val="0"/>
          <w:numId w:val="0"/>
        </w:numPr>
        <w:ind w:left="360"/>
      </w:pPr>
    </w:p>
    <w:p w14:paraId="791AE9D9" w14:textId="754A3607" w:rsidR="00C91EF1" w:rsidRDefault="00E644DF" w:rsidP="00FE782C">
      <w:pPr>
        <w:pStyle w:val="Opstilling-talellerbogst"/>
        <w:numPr>
          <w:ilvl w:val="0"/>
          <w:numId w:val="0"/>
        </w:numPr>
      </w:pPr>
      <w:r w:rsidRPr="00A3169E">
        <w:t>7.</w:t>
      </w:r>
      <w:r w:rsidR="00B04CEB">
        <w:t>3</w:t>
      </w:r>
      <w:r w:rsidRPr="00A3169E">
        <w:t>. Sommerferietilmelding</w:t>
      </w:r>
      <w:r w:rsidR="00B04CEB">
        <w:t xml:space="preserve"> – hvad ønsker bestyrelsen </w:t>
      </w:r>
      <w:proofErr w:type="spellStart"/>
      <w:r w:rsidR="00B04CEB">
        <w:t>ifht</w:t>
      </w:r>
      <w:proofErr w:type="spellEnd"/>
      <w:r w:rsidR="00B04CEB">
        <w:t xml:space="preserve"> lukkeuger? Hvad gør vi for at</w:t>
      </w:r>
      <w:r w:rsidR="0055032B">
        <w:t xml:space="preserve"> </w:t>
      </w:r>
      <w:r w:rsidR="00B04CEB">
        <w:t>få svar til tiden?</w:t>
      </w:r>
    </w:p>
    <w:p w14:paraId="539D7187" w14:textId="1CA2646A" w:rsidR="00E644DF" w:rsidRPr="00A3169E" w:rsidRDefault="00C253DE" w:rsidP="00FE782C">
      <w:pPr>
        <w:pStyle w:val="Opstilling-talellerbogst"/>
        <w:numPr>
          <w:ilvl w:val="0"/>
          <w:numId w:val="0"/>
        </w:numPr>
      </w:pPr>
      <w:r>
        <w:t>Bestyrelsen</w:t>
      </w:r>
      <w:r w:rsidR="002F4F59">
        <w:t xml:space="preserve"> opfordrer til</w:t>
      </w:r>
      <w:r w:rsidR="004A651F">
        <w:t xml:space="preserve">, at børnene holdes hjemme i uge </w:t>
      </w:r>
      <w:r w:rsidR="00E11AAC">
        <w:t>29 og 30, og de</w:t>
      </w:r>
      <w:r w:rsidR="00E45C9F">
        <w:t>t</w:t>
      </w:r>
      <w:r w:rsidR="00FE782C">
        <w:t xml:space="preserve"> </w:t>
      </w:r>
      <w:r w:rsidR="00E11AAC">
        <w:t>kommunikeres ud ved et fællesskriv</w:t>
      </w:r>
      <w:r w:rsidR="009E56B5">
        <w:t xml:space="preserve"> på hver barns garderobe og på Aula</w:t>
      </w:r>
      <w:r w:rsidR="004A651F">
        <w:t>.</w:t>
      </w:r>
      <w:r w:rsidR="009E56B5">
        <w:t xml:space="preserve"> </w:t>
      </w:r>
      <w:r w:rsidR="00BD6D72">
        <w:t>Banafsheh</w:t>
      </w:r>
      <w:r w:rsidR="00E45C9F">
        <w:t xml:space="preserve"> </w:t>
      </w:r>
      <w:r w:rsidR="00BD6D72">
        <w:t xml:space="preserve">står </w:t>
      </w:r>
      <w:r w:rsidR="00BD6D72">
        <w:lastRenderedPageBreak/>
        <w:t xml:space="preserve">for at lave </w:t>
      </w:r>
      <w:proofErr w:type="spellStart"/>
      <w:r w:rsidR="00BD6D72">
        <w:t>fællesskrivet</w:t>
      </w:r>
      <w:proofErr w:type="spellEnd"/>
      <w:r w:rsidR="00BD6D72">
        <w:t xml:space="preserve"> på baggrund af sidste års skriv med den tilføjelse, at </w:t>
      </w:r>
      <w:r w:rsidR="00150903">
        <w:t>det er vigtigt at holde fri for både børnene og personalets ferie.</w:t>
      </w:r>
      <w:r w:rsidR="004A651F">
        <w:t xml:space="preserve"> Forældrebestyrelsen agerer </w:t>
      </w:r>
      <w:r w:rsidR="00DC7D93">
        <w:t>”</w:t>
      </w:r>
      <w:r w:rsidR="004A651F">
        <w:t>politi</w:t>
      </w:r>
      <w:r w:rsidR="00DC7D93">
        <w:t>” i ugen op til 1. marts, hvor der er deadline, og husker forældre på at tilmelde sig</w:t>
      </w:r>
      <w:r w:rsidR="00B04CEB">
        <w:t xml:space="preserve"> </w:t>
      </w:r>
    </w:p>
    <w:p w14:paraId="65312B39" w14:textId="77777777" w:rsidR="00C91EF1" w:rsidRDefault="00C91EF1" w:rsidP="00A3169E">
      <w:pPr>
        <w:pStyle w:val="Opstilling-talellerbogst"/>
        <w:numPr>
          <w:ilvl w:val="0"/>
          <w:numId w:val="0"/>
        </w:numPr>
        <w:ind w:firstLine="360"/>
      </w:pPr>
    </w:p>
    <w:p w14:paraId="34D3CA67" w14:textId="5812D2E3" w:rsidR="00E644DF" w:rsidRDefault="00E644DF" w:rsidP="0055032B">
      <w:pPr>
        <w:pStyle w:val="Opstilling-talellerbogst"/>
        <w:numPr>
          <w:ilvl w:val="0"/>
          <w:numId w:val="0"/>
        </w:numPr>
        <w:ind w:left="360" w:hanging="360"/>
      </w:pPr>
      <w:r w:rsidRPr="00A3169E">
        <w:t>7.</w:t>
      </w:r>
      <w:r w:rsidR="00B04CEB">
        <w:t>4</w:t>
      </w:r>
      <w:r w:rsidRPr="00A3169E">
        <w:t xml:space="preserve"> Helligdage i foråret</w:t>
      </w:r>
    </w:p>
    <w:p w14:paraId="1821FFAB" w14:textId="77777777" w:rsidR="0079381A" w:rsidRPr="00A3169E" w:rsidRDefault="0079381A" w:rsidP="00A3169E">
      <w:pPr>
        <w:pStyle w:val="Opstilling-talellerbogst"/>
        <w:numPr>
          <w:ilvl w:val="0"/>
          <w:numId w:val="0"/>
        </w:numPr>
        <w:ind w:firstLine="360"/>
      </w:pPr>
    </w:p>
    <w:p w14:paraId="51480F12" w14:textId="77777777" w:rsidR="00E644DF" w:rsidRDefault="00E644DF" w:rsidP="00E644DF"/>
    <w:p w14:paraId="72E11D03" w14:textId="1732C2BC" w:rsidR="00E644DF" w:rsidRPr="001F233D" w:rsidRDefault="00E644DF" w:rsidP="00A3169E">
      <w:pPr>
        <w:rPr>
          <w:i/>
          <w:iCs/>
        </w:rPr>
      </w:pPr>
      <w:r w:rsidRPr="001F233D">
        <w:rPr>
          <w:i/>
          <w:iCs/>
        </w:rPr>
        <w:t>18.15 (Fælles)</w:t>
      </w:r>
    </w:p>
    <w:p w14:paraId="06394948" w14:textId="77777777" w:rsidR="00E644DF" w:rsidRDefault="00E644DF" w:rsidP="00E644DF">
      <w:r>
        <w:t>8. Legedag 15/3</w:t>
      </w:r>
    </w:p>
    <w:p w14:paraId="379D0BBC" w14:textId="4051C043" w:rsidR="00E644DF" w:rsidRPr="00E644DF" w:rsidRDefault="00E644DF" w:rsidP="0055032B">
      <w:pPr>
        <w:pStyle w:val="Ingenafstand"/>
      </w:pPr>
      <w:r>
        <w:t xml:space="preserve">8.1 </w:t>
      </w:r>
      <w:r w:rsidRPr="00E644DF">
        <w:t>Planlægning/styring af dagen</w:t>
      </w:r>
      <w:r w:rsidR="000A79D5">
        <w:t>: Mikkel står for det</w:t>
      </w:r>
      <w:r w:rsidR="00C012AB">
        <w:t>. Sender til Vibeke, så hun kan lægge det op på Aula</w:t>
      </w:r>
    </w:p>
    <w:p w14:paraId="4F5BEEFE" w14:textId="77777777" w:rsidR="008D3854" w:rsidRDefault="00E644DF" w:rsidP="0055032B">
      <w:pPr>
        <w:pStyle w:val="Ingenafstand"/>
      </w:pPr>
      <w:r>
        <w:t>8.2 Invitation (hvad skal den indeholde og hvem laver den?</w:t>
      </w:r>
      <w:r w:rsidR="008D3854">
        <w:t>)</w:t>
      </w:r>
    </w:p>
    <w:p w14:paraId="79D57FB7" w14:textId="51A75C0F" w:rsidR="00E644DF" w:rsidRDefault="008D3854" w:rsidP="0055032B">
      <w:pPr>
        <w:pStyle w:val="Ingenafstand"/>
      </w:pPr>
      <w:r>
        <w:t>8.3 Skal vi udvide legedagen til at andre end Regnbuens brugere er velkomne?</w:t>
      </w:r>
      <w:r w:rsidR="007840E4">
        <w:t xml:space="preserve"> For nu holder vi os til kun Regnbuens brugere</w:t>
      </w:r>
      <w:r w:rsidR="00FA456F">
        <w:t xml:space="preserve"> + søskende</w:t>
      </w:r>
      <w:r w:rsidR="007840E4">
        <w:t>. På et senere tidspunkt</w:t>
      </w:r>
      <w:r w:rsidR="00E644DF">
        <w:t xml:space="preserve"> </w:t>
      </w:r>
      <w:r w:rsidR="00FA456F">
        <w:t>kan vi overveje at udvide</w:t>
      </w:r>
    </w:p>
    <w:p w14:paraId="2D2EB0F2" w14:textId="77777777" w:rsidR="00A3169E" w:rsidRDefault="00A3169E" w:rsidP="00A3169E">
      <w:pPr>
        <w:pStyle w:val="Ingenafstand"/>
      </w:pPr>
    </w:p>
    <w:p w14:paraId="06048C84" w14:textId="77777777" w:rsidR="00A3169E" w:rsidRDefault="00A3169E" w:rsidP="00A3169E">
      <w:pPr>
        <w:pStyle w:val="Ingenafstand"/>
      </w:pPr>
    </w:p>
    <w:p w14:paraId="21EDE48C" w14:textId="6505F6FE" w:rsidR="00A3169E" w:rsidRPr="001F233D" w:rsidRDefault="00A3169E" w:rsidP="00A3169E">
      <w:pPr>
        <w:rPr>
          <w:i/>
          <w:iCs/>
        </w:rPr>
      </w:pPr>
      <w:r w:rsidRPr="001F233D">
        <w:rPr>
          <w:i/>
          <w:iCs/>
        </w:rPr>
        <w:t>18.30 (Fælles)</w:t>
      </w:r>
    </w:p>
    <w:p w14:paraId="4E5049EE" w14:textId="15E98417" w:rsidR="00A3169E" w:rsidRDefault="00A3169E" w:rsidP="00A3169E">
      <w:r>
        <w:t>9. Arbejdsdag 17/5</w:t>
      </w:r>
      <w:r w:rsidR="00420698">
        <w:t xml:space="preserve"> – tema: udearealer</w:t>
      </w:r>
    </w:p>
    <w:p w14:paraId="29497820" w14:textId="372EC808" w:rsidR="00A3169E" w:rsidRDefault="00A3169E" w:rsidP="0055032B">
      <w:pPr>
        <w:pStyle w:val="Ingenafstand"/>
      </w:pPr>
      <w:r>
        <w:t>9.1 Medarbejderne og ledelsen har udarbejdet bruttoliste over hvad de ønsker lavet</w:t>
      </w:r>
      <w:r w:rsidR="007274C2">
        <w:t xml:space="preserve">: </w:t>
      </w:r>
      <w:r w:rsidR="008B5FD2">
        <w:t xml:space="preserve">Andreas forhører sig hos Vibeke om de ting, der ønskes lavet. </w:t>
      </w:r>
      <w:r w:rsidR="003E0572">
        <w:t>På selve dagen fordeles opgaverne</w:t>
      </w:r>
    </w:p>
    <w:p w14:paraId="6DC53B66" w14:textId="01BD28AA" w:rsidR="008914CB" w:rsidRDefault="008914CB" w:rsidP="0055032B">
      <w:pPr>
        <w:pStyle w:val="Ingenafstand"/>
      </w:pPr>
      <w:r>
        <w:t>9.2 Legeplads-planteg</w:t>
      </w:r>
      <w:r w:rsidR="001C43B9">
        <w:t>n</w:t>
      </w:r>
      <w:r>
        <w:t>ing</w:t>
      </w:r>
      <w:r w:rsidR="002B5E6C">
        <w:t xml:space="preserve"> – er der noget fra den, som kan laves på arbejdsdag?</w:t>
      </w:r>
    </w:p>
    <w:p w14:paraId="36866F5C" w14:textId="22095BE7" w:rsidR="00A3169E" w:rsidRDefault="00A3169E" w:rsidP="0055032B">
      <w:pPr>
        <w:pStyle w:val="Ingenafstand"/>
      </w:pPr>
      <w:r>
        <w:t>9.</w:t>
      </w:r>
      <w:r w:rsidR="008914CB">
        <w:t>3</w:t>
      </w:r>
      <w:r>
        <w:t xml:space="preserve"> Hvem laver udkast til invitation?</w:t>
      </w:r>
      <w:r w:rsidR="005E1DE7">
        <w:t xml:space="preserve"> Andreas</w:t>
      </w:r>
      <w:r w:rsidR="008B5FD2">
        <w:t>. Vibeke sender reminder ud</w:t>
      </w:r>
      <w:r w:rsidR="00260394">
        <w:t xml:space="preserve">, når vi nærmer os, </w:t>
      </w:r>
      <w:proofErr w:type="gramStart"/>
      <w:r w:rsidR="00260394">
        <w:t>eksempelvis</w:t>
      </w:r>
      <w:proofErr w:type="gramEnd"/>
      <w:r w:rsidR="00260394">
        <w:t xml:space="preserve"> en-to uger før</w:t>
      </w:r>
    </w:p>
    <w:p w14:paraId="4EEE2C25" w14:textId="2CF0D4A2" w:rsidR="002B5E6C" w:rsidRDefault="002B5E6C" w:rsidP="0055032B">
      <w:pPr>
        <w:pStyle w:val="Ingenafstand"/>
      </w:pPr>
      <w:r>
        <w:t>9.4 Hvem er bygherre?</w:t>
      </w:r>
      <w:r w:rsidR="00245D66">
        <w:t xml:space="preserve"> Mikkel</w:t>
      </w:r>
    </w:p>
    <w:p w14:paraId="2F9A1601" w14:textId="77777777" w:rsidR="001F233D" w:rsidRDefault="001F233D" w:rsidP="001F233D"/>
    <w:p w14:paraId="63BD2B1F" w14:textId="421BBD09" w:rsidR="00972DC6" w:rsidRDefault="00972DC6" w:rsidP="001F233D">
      <w:proofErr w:type="spellStart"/>
      <w:r>
        <w:t>Arbejdslister</w:t>
      </w:r>
      <w:proofErr w:type="spellEnd"/>
      <w:r>
        <w:t xml:space="preserve"> sendes ti</w:t>
      </w:r>
      <w:r w:rsidR="00134E90">
        <w:t>l</w:t>
      </w:r>
      <w:r>
        <w:t xml:space="preserve"> Andreas</w:t>
      </w:r>
      <w:r w:rsidR="00134E90">
        <w:t>. Invit</w:t>
      </w:r>
      <w:r w:rsidR="00B54193">
        <w:t>ationer sendes ud</w:t>
      </w:r>
      <w:r w:rsidR="00134E90">
        <w:t xml:space="preserve"> midt april. 23/8 arbejdsdag drøftes på næste bestyrelsesmøde 29/4. </w:t>
      </w:r>
    </w:p>
    <w:p w14:paraId="5EBD2ADB" w14:textId="65E4CAC5" w:rsidR="001F233D" w:rsidRPr="001F233D" w:rsidRDefault="001F233D" w:rsidP="001F233D">
      <w:pPr>
        <w:rPr>
          <w:i/>
          <w:iCs/>
        </w:rPr>
      </w:pPr>
      <w:r w:rsidRPr="001F233D">
        <w:rPr>
          <w:i/>
          <w:iCs/>
        </w:rPr>
        <w:t>18.45 (Fælles)</w:t>
      </w:r>
    </w:p>
    <w:p w14:paraId="1A3224F3" w14:textId="10C030C8" w:rsidR="001F233D" w:rsidRDefault="001F233D" w:rsidP="001F233D">
      <w:pPr>
        <w:pStyle w:val="Ingenafstand"/>
      </w:pPr>
      <w:r>
        <w:t>10. Plantedag 21/5</w:t>
      </w:r>
    </w:p>
    <w:p w14:paraId="45997D7D" w14:textId="0DD7B13D" w:rsidR="001F233D" w:rsidRDefault="001F233D" w:rsidP="0055032B">
      <w:pPr>
        <w:pStyle w:val="Ingenafstand"/>
      </w:pPr>
      <w:r>
        <w:t>10.1 Skal bestyrelsen gøre noget?</w:t>
      </w:r>
    </w:p>
    <w:p w14:paraId="6AE490A3" w14:textId="54FA86A1" w:rsidR="00134E90" w:rsidRDefault="003F7549" w:rsidP="0055032B">
      <w:pPr>
        <w:pStyle w:val="Ingenafstand"/>
      </w:pPr>
      <w:r>
        <w:t xml:space="preserve">Personalet har godt styr på </w:t>
      </w:r>
      <w:r w:rsidR="00E640A0">
        <w:t xml:space="preserve">plantedagen. Vigtigt at forældre deltager, synd for børn hvis forældre ikke deltager. </w:t>
      </w:r>
      <w:r w:rsidR="002D53AC">
        <w:t>Præcisér i indbydelse, at for</w:t>
      </w:r>
      <w:r w:rsidR="005447FB">
        <w:t>ældre og bedsteforældre ikke skal komme før klokken 15, fordi der er aktiviteter indtil da.</w:t>
      </w:r>
    </w:p>
    <w:p w14:paraId="796281D8" w14:textId="77777777" w:rsidR="007B53B7" w:rsidRDefault="007B53B7" w:rsidP="00A3169E">
      <w:pPr>
        <w:pStyle w:val="Ingenafstand"/>
        <w:ind w:firstLine="284"/>
      </w:pPr>
    </w:p>
    <w:p w14:paraId="683609B5" w14:textId="77777777" w:rsidR="00A3169E" w:rsidRDefault="00A3169E" w:rsidP="00A3169E">
      <w:pPr>
        <w:pStyle w:val="Ingenafstand"/>
        <w:ind w:firstLine="284"/>
      </w:pPr>
    </w:p>
    <w:p w14:paraId="26C74C52" w14:textId="172065B2" w:rsidR="00A3169E" w:rsidRPr="001F233D" w:rsidRDefault="001F233D" w:rsidP="00A3169E">
      <w:pPr>
        <w:rPr>
          <w:i/>
          <w:iCs/>
        </w:rPr>
      </w:pPr>
      <w:r w:rsidRPr="001F233D">
        <w:rPr>
          <w:i/>
          <w:iCs/>
        </w:rPr>
        <w:t>19.00</w:t>
      </w:r>
      <w:r w:rsidR="00A3169E" w:rsidRPr="001F233D">
        <w:rPr>
          <w:i/>
          <w:iCs/>
        </w:rPr>
        <w:t xml:space="preserve"> (Fælles)</w:t>
      </w:r>
    </w:p>
    <w:p w14:paraId="54FC31C6" w14:textId="3F4FBBDD" w:rsidR="00A3169E" w:rsidRDefault="00A3169E" w:rsidP="00A3169E">
      <w:r>
        <w:t>1</w:t>
      </w:r>
      <w:r w:rsidR="001F233D">
        <w:t>1</w:t>
      </w:r>
      <w:r>
        <w:t>. Eventuelt</w:t>
      </w:r>
    </w:p>
    <w:p w14:paraId="0A8528A1" w14:textId="63BD0FAC" w:rsidR="00D15B8D" w:rsidRDefault="00D15B8D" w:rsidP="00A3169E">
      <w:r>
        <w:lastRenderedPageBreak/>
        <w:t xml:space="preserve">Generationsven Kirsten kommer ikke længere, så nu er kun Vivian tilbage. </w:t>
      </w:r>
      <w:r w:rsidR="00B01A5B">
        <w:t>Vibeke ku</w:t>
      </w:r>
      <w:r w:rsidR="00935CE6">
        <w:t xml:space="preserve">nne godt tænke sig flere. </w:t>
      </w:r>
      <w:r>
        <w:t xml:space="preserve">Begge </w:t>
      </w:r>
      <w:r w:rsidR="00935CE6">
        <w:t xml:space="preserve">generationsvenner </w:t>
      </w:r>
      <w:r>
        <w:t>har været en stor succes</w:t>
      </w:r>
      <w:r w:rsidR="00186642">
        <w:t xml:space="preserve">, og Naima fortæller, at Kirsten var en stor succes på Spirerne. Anna foreslår at invitere hende med til plantedag som bonus-bedsteforælder. </w:t>
      </w:r>
    </w:p>
    <w:p w14:paraId="5ACD209C" w14:textId="0ABF609E" w:rsidR="00B2787F" w:rsidRDefault="00AE0259" w:rsidP="00A3169E">
      <w:r>
        <w:t>Andreas vil gerne søge om nogle fonde</w:t>
      </w:r>
      <w:r w:rsidR="009B254E">
        <w:t xml:space="preserve"> og undersøger derfor, hvad der er af muligheder for at få dækket </w:t>
      </w:r>
      <w:proofErr w:type="gramStart"/>
      <w:r w:rsidR="009B254E">
        <w:t>eksempelvis</w:t>
      </w:r>
      <w:proofErr w:type="gramEnd"/>
      <w:r w:rsidR="009B254E">
        <w:t xml:space="preserve"> </w:t>
      </w:r>
      <w:r w:rsidR="001127BE">
        <w:t xml:space="preserve">ture ud af huset, men også legehuse og evt. en oplægsholder. </w:t>
      </w:r>
    </w:p>
    <w:p w14:paraId="5D7921E4" w14:textId="0B0C9322" w:rsidR="00B01A5B" w:rsidRDefault="00C8344F" w:rsidP="00A3169E">
      <w:r>
        <w:t>Der er kommet nye stole</w:t>
      </w:r>
      <w:r w:rsidR="00BA3270">
        <w:t xml:space="preserve"> med </w:t>
      </w:r>
      <w:proofErr w:type="spellStart"/>
      <w:r w:rsidR="00BA3270">
        <w:t>benstøtte</w:t>
      </w:r>
      <w:proofErr w:type="spellEnd"/>
      <w:r>
        <w:t xml:space="preserve"> på stuerne</w:t>
      </w:r>
      <w:r w:rsidR="00BA3270">
        <w:t>, og det er en succes.</w:t>
      </w:r>
    </w:p>
    <w:p w14:paraId="1BBD58AC" w14:textId="790ABDFD" w:rsidR="00BA3270" w:rsidRDefault="00BA3270" w:rsidP="00A3169E">
      <w:r>
        <w:t xml:space="preserve">Portrætfoto er </w:t>
      </w:r>
      <w:r w:rsidR="004B63C4">
        <w:t xml:space="preserve">foreslået </w:t>
      </w:r>
      <w:r>
        <w:t>booket til 30/</w:t>
      </w:r>
      <w:r w:rsidR="004B63C4">
        <w:t>08. Anna skriver og spørger, om det kan lade sig gøre</w:t>
      </w:r>
      <w:r w:rsidR="00E232F2">
        <w:t>. En fra bestyrelsen skal facilitere det, dvs. åbne og lukke</w:t>
      </w:r>
    </w:p>
    <w:p w14:paraId="6D9CC38A" w14:textId="77777777" w:rsidR="00A3169E" w:rsidRDefault="00A3169E" w:rsidP="00A3169E"/>
    <w:p w14:paraId="65E96FD6" w14:textId="77777777" w:rsidR="00A3169E" w:rsidRDefault="00A3169E" w:rsidP="00A3169E">
      <w:pPr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Vedhæftede dokumenter relevante for mødet:</w:t>
      </w:r>
    </w:p>
    <w:p w14:paraId="47745669" w14:textId="77777777" w:rsidR="00A3169E" w:rsidRDefault="00A3169E" w:rsidP="00A3169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Referat fra møde 5. november 2024</w:t>
      </w:r>
    </w:p>
    <w:p w14:paraId="14AB0346" w14:textId="6E46C82D" w:rsidR="001C43B9" w:rsidRDefault="001C43B9" w:rsidP="00A3169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Sommerferie-opfordring fra 2024</w:t>
      </w:r>
    </w:p>
    <w:p w14:paraId="5523C2AD" w14:textId="77777777" w:rsidR="00A3169E" w:rsidRDefault="00A3169E" w:rsidP="00A3169E">
      <w:pPr>
        <w:rPr>
          <w:rFonts w:ascii="Verdana" w:eastAsia="Verdana" w:hAnsi="Verdana" w:cs="Verdana"/>
          <w:sz w:val="20"/>
          <w:szCs w:val="20"/>
        </w:rPr>
      </w:pPr>
    </w:p>
    <w:p w14:paraId="57F03A18" w14:textId="77777777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Datoer for kommende arrangementer:</w:t>
      </w:r>
    </w:p>
    <w:p w14:paraId="35F17CFE" w14:textId="77777777" w:rsidR="00A3169E" w:rsidRPr="00675FAB" w:rsidRDefault="00A3169E" w:rsidP="00A3169E">
      <w:pPr>
        <w:spacing w:after="2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</w:t>
      </w:r>
      <w:r w:rsidRPr="00675FAB">
        <w:rPr>
          <w:rFonts w:ascii="Verdana" w:eastAsia="Verdana" w:hAnsi="Verdana" w:cs="Verdana"/>
          <w:color w:val="000000"/>
          <w:sz w:val="20"/>
          <w:szCs w:val="20"/>
        </w:rPr>
        <w:t>estyrelsesmøder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- 2025</w:t>
      </w:r>
      <w:r w:rsidRPr="00675FAB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2F3C6D32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strike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strike/>
          <w:color w:val="000000"/>
          <w:sz w:val="20"/>
          <w:szCs w:val="20"/>
        </w:rPr>
        <w:t>3/2</w:t>
      </w:r>
    </w:p>
    <w:p w14:paraId="3C35E5EA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29/4</w:t>
      </w:r>
    </w:p>
    <w:p w14:paraId="7AC2182C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3/9</w:t>
      </w:r>
    </w:p>
    <w:p w14:paraId="03264BD8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20/11</w:t>
      </w:r>
    </w:p>
    <w:p w14:paraId="6F385AAF" w14:textId="77777777" w:rsidR="00A3169E" w:rsidRPr="007B3244" w:rsidRDefault="00A3169E" w:rsidP="00A3169E">
      <w:pPr>
        <w:spacing w:after="240"/>
        <w:rPr>
          <w:rFonts w:ascii="Verdana" w:eastAsia="Verdana" w:hAnsi="Verdana" w:cs="Verdana"/>
          <w:color w:val="000000"/>
          <w:sz w:val="20"/>
          <w:szCs w:val="20"/>
        </w:rPr>
      </w:pPr>
    </w:p>
    <w:p w14:paraId="5FFBD4C6" w14:textId="5AB5214D" w:rsidR="00A3169E" w:rsidRPr="007B3244" w:rsidRDefault="00420698" w:rsidP="00420698">
      <w:p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Planlagte arrangementer </w:t>
      </w:r>
      <w:r w:rsidR="00A3169E" w:rsidRPr="007B3244">
        <w:rPr>
          <w:rFonts w:ascii="Verdana" w:eastAsia="Verdana" w:hAnsi="Verdana" w:cs="Verdana"/>
          <w:color w:val="000000"/>
          <w:sz w:val="20"/>
          <w:szCs w:val="20"/>
        </w:rPr>
        <w:t>i 2025</w:t>
      </w:r>
    </w:p>
    <w:p w14:paraId="5B1EA1BF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 w:rsidRPr="007B3244">
        <w:rPr>
          <w:rFonts w:ascii="Verdana" w:eastAsia="Verdana" w:hAnsi="Verdana" w:cs="Verdana"/>
          <w:color w:val="000000"/>
          <w:sz w:val="20"/>
          <w:szCs w:val="20"/>
        </w:rPr>
        <w:t>Legedage</w:t>
      </w:r>
      <w:proofErr w:type="spellEnd"/>
      <w:r w:rsidRPr="007B324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bookmarkStart w:id="0" w:name="_Hlk181727202"/>
      <w:r w:rsidRPr="007B3244">
        <w:rPr>
          <w:rFonts w:ascii="Verdana" w:eastAsia="Verdana" w:hAnsi="Verdana" w:cs="Verdana"/>
          <w:strike/>
          <w:color w:val="000000"/>
          <w:sz w:val="20"/>
          <w:szCs w:val="20"/>
        </w:rPr>
        <w:t>11/1</w:t>
      </w:r>
      <w:r w:rsidRPr="007B3244">
        <w:rPr>
          <w:rFonts w:ascii="Verdana" w:eastAsia="Verdana" w:hAnsi="Verdana" w:cs="Verdana"/>
          <w:color w:val="000000"/>
          <w:sz w:val="20"/>
          <w:szCs w:val="20"/>
        </w:rPr>
        <w:t>, 15/3, 14/</w:t>
      </w:r>
      <w:bookmarkEnd w:id="0"/>
      <w:r w:rsidRPr="007B3244">
        <w:rPr>
          <w:rFonts w:ascii="Verdana" w:eastAsia="Verdana" w:hAnsi="Verdana" w:cs="Verdana"/>
          <w:color w:val="000000"/>
          <w:sz w:val="20"/>
          <w:szCs w:val="20"/>
        </w:rPr>
        <w:t xml:space="preserve">6 - Mikkel står for det </w:t>
      </w:r>
    </w:p>
    <w:p w14:paraId="412FF2DB" w14:textId="77777777" w:rsidR="00A3169E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Arbejdsdag i Regnbuen: 17/5 + 23/8</w:t>
      </w:r>
    </w:p>
    <w:p w14:paraId="6784868F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Plantedag: 21/5</w:t>
      </w:r>
    </w:p>
    <w:p w14:paraId="622B1555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Royal Run i Børnehaven: 6/6</w:t>
      </w:r>
    </w:p>
    <w:p w14:paraId="29DE419C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Forældremøde: 22/10</w:t>
      </w:r>
    </w:p>
    <w:p w14:paraId="4E87CE72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Høstfest 12/9</w:t>
      </w:r>
    </w:p>
    <w:p w14:paraId="4B07BDE9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Lygtedag 13/11</w:t>
      </w:r>
    </w:p>
    <w:p w14:paraId="030D6CF7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 w:rsidRPr="007B3244">
        <w:rPr>
          <w:rFonts w:ascii="Verdana" w:eastAsia="Verdana" w:hAnsi="Verdana" w:cs="Verdana"/>
          <w:color w:val="000000"/>
          <w:sz w:val="20"/>
          <w:szCs w:val="20"/>
        </w:rPr>
        <w:t>ciaoptog 12/12</w:t>
      </w:r>
    </w:p>
    <w:p w14:paraId="3519E0A0" w14:textId="77777777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CCB2A00" w14:textId="77777777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Punkter til opfølgning på næste møde den 29/4:</w:t>
      </w:r>
    </w:p>
    <w:p w14:paraId="3BAC8EA7" w14:textId="12D1601F" w:rsidR="00A3169E" w:rsidRDefault="009D3979" w:rsidP="00ED161E">
      <w:pPr>
        <w:pStyle w:val="Listeafsnit"/>
        <w:numPr>
          <w:ilvl w:val="0"/>
          <w:numId w:val="10"/>
        </w:numPr>
      </w:pPr>
      <w:r>
        <w:t>Banafsheh opdaterer os med pris på Lola Jensen</w:t>
      </w:r>
      <w:r w:rsidR="00CF6A8A">
        <w:t xml:space="preserve"> og andre </w:t>
      </w:r>
      <w:r w:rsidR="00C91EF1">
        <w:t>oplægsholdere</w:t>
      </w:r>
      <w:r w:rsidR="00E355C3">
        <w:t>, og Vibeke taler med andre institu</w:t>
      </w:r>
      <w:r w:rsidR="00895988">
        <w:t>t</w:t>
      </w:r>
      <w:r w:rsidR="00E355C3">
        <w:t>ioner om at slå os sammen om oplægget og splitte udgifter</w:t>
      </w:r>
    </w:p>
    <w:p w14:paraId="7E9C52E3" w14:textId="77777777" w:rsidR="00ED161E" w:rsidRDefault="00ED161E" w:rsidP="00ED161E">
      <w:pPr>
        <w:pStyle w:val="Listeafsnit"/>
      </w:pPr>
    </w:p>
    <w:p w14:paraId="63682C21" w14:textId="24E008B2" w:rsidR="00452289" w:rsidRDefault="00452289" w:rsidP="00ED161E">
      <w:pPr>
        <w:pStyle w:val="Listeafsnit"/>
        <w:numPr>
          <w:ilvl w:val="0"/>
          <w:numId w:val="10"/>
        </w:numPr>
      </w:pPr>
      <w:r>
        <w:t xml:space="preserve">Hvor mange dukkede rent faktisk op </w:t>
      </w:r>
      <w:r w:rsidR="0033300C">
        <w:t>i vinterferien?</w:t>
      </w:r>
    </w:p>
    <w:p w14:paraId="118F7F94" w14:textId="77777777" w:rsidR="00A3169E" w:rsidRPr="00E644DF" w:rsidRDefault="00A3169E" w:rsidP="00A3169E">
      <w:pPr>
        <w:pStyle w:val="Ingenafstand"/>
      </w:pPr>
    </w:p>
    <w:p w14:paraId="66103600" w14:textId="77777777" w:rsidR="00E644DF" w:rsidRDefault="00E644DF" w:rsidP="00E644DF"/>
    <w:p w14:paraId="5897AD5E" w14:textId="77777777" w:rsidR="00E644DF" w:rsidRDefault="00E644DF" w:rsidP="00E644DF">
      <w:pPr>
        <w:pStyle w:val="Opstilling-talellerbogst"/>
        <w:numPr>
          <w:ilvl w:val="0"/>
          <w:numId w:val="0"/>
        </w:numPr>
        <w:ind w:left="360"/>
      </w:pPr>
    </w:p>
    <w:p w14:paraId="3A0AEF42" w14:textId="77777777" w:rsidR="00E644DF" w:rsidRPr="00E644DF" w:rsidRDefault="00E644DF" w:rsidP="00E644DF"/>
    <w:p w14:paraId="28B09202" w14:textId="77777777" w:rsidR="00E644DF" w:rsidRPr="00E644DF" w:rsidRDefault="00E644DF" w:rsidP="00E644DF"/>
    <w:sectPr w:rsidR="00E644DF" w:rsidRPr="00E64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732E0E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5C2"/>
    <w:multiLevelType w:val="multilevel"/>
    <w:tmpl w:val="B53A1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C4843C6"/>
    <w:multiLevelType w:val="hybridMultilevel"/>
    <w:tmpl w:val="66D455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25F6"/>
    <w:multiLevelType w:val="hybridMultilevel"/>
    <w:tmpl w:val="0A223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C3B4C"/>
    <w:multiLevelType w:val="hybridMultilevel"/>
    <w:tmpl w:val="1D50F754"/>
    <w:lvl w:ilvl="0" w:tplc="2000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7C7A"/>
    <w:multiLevelType w:val="multilevel"/>
    <w:tmpl w:val="2AAC90C6"/>
    <w:lvl w:ilvl="0">
      <w:start w:val="17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3926F2"/>
    <w:multiLevelType w:val="hybridMultilevel"/>
    <w:tmpl w:val="738EAA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20889"/>
    <w:multiLevelType w:val="hybridMultilevel"/>
    <w:tmpl w:val="C8342D5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600C3"/>
    <w:multiLevelType w:val="multilevel"/>
    <w:tmpl w:val="DEC497F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9" w15:restartNumberingAfterBreak="0">
    <w:nsid w:val="63FA3CEC"/>
    <w:multiLevelType w:val="hybridMultilevel"/>
    <w:tmpl w:val="CCF0BA60"/>
    <w:lvl w:ilvl="0" w:tplc="6E4024D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61C8"/>
    <w:multiLevelType w:val="hybridMultilevel"/>
    <w:tmpl w:val="FE688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C5A2A"/>
    <w:multiLevelType w:val="hybridMultilevel"/>
    <w:tmpl w:val="B2F63A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03734"/>
    <w:multiLevelType w:val="multilevel"/>
    <w:tmpl w:val="06A09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33145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804478">
    <w:abstractNumId w:val="0"/>
  </w:num>
  <w:num w:numId="3" w16cid:durableId="1468084779">
    <w:abstractNumId w:val="5"/>
  </w:num>
  <w:num w:numId="4" w16cid:durableId="1445811666">
    <w:abstractNumId w:val="1"/>
  </w:num>
  <w:num w:numId="5" w16cid:durableId="2005933180">
    <w:abstractNumId w:val="10"/>
  </w:num>
  <w:num w:numId="6" w16cid:durableId="298341950">
    <w:abstractNumId w:val="12"/>
  </w:num>
  <w:num w:numId="7" w16cid:durableId="603078834">
    <w:abstractNumId w:val="0"/>
  </w:num>
  <w:num w:numId="8" w16cid:durableId="98399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590462">
    <w:abstractNumId w:val="7"/>
  </w:num>
  <w:num w:numId="10" w16cid:durableId="1096290015">
    <w:abstractNumId w:val="9"/>
  </w:num>
  <w:num w:numId="11" w16cid:durableId="990326505">
    <w:abstractNumId w:val="4"/>
  </w:num>
  <w:num w:numId="12" w16cid:durableId="1718818291">
    <w:abstractNumId w:val="2"/>
  </w:num>
  <w:num w:numId="13" w16cid:durableId="1311211439">
    <w:abstractNumId w:val="3"/>
  </w:num>
  <w:num w:numId="14" w16cid:durableId="400522850">
    <w:abstractNumId w:val="6"/>
  </w:num>
  <w:num w:numId="15" w16cid:durableId="484932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DF"/>
    <w:rsid w:val="00010E0F"/>
    <w:rsid w:val="000505FA"/>
    <w:rsid w:val="000642CC"/>
    <w:rsid w:val="00076A9F"/>
    <w:rsid w:val="000A79D5"/>
    <w:rsid w:val="000B39E3"/>
    <w:rsid w:val="000D5545"/>
    <w:rsid w:val="001127BE"/>
    <w:rsid w:val="00134E90"/>
    <w:rsid w:val="00147E19"/>
    <w:rsid w:val="00150903"/>
    <w:rsid w:val="00186642"/>
    <w:rsid w:val="001B63C9"/>
    <w:rsid w:val="001C43B9"/>
    <w:rsid w:val="001F233D"/>
    <w:rsid w:val="00245D66"/>
    <w:rsid w:val="00251CA3"/>
    <w:rsid w:val="00260394"/>
    <w:rsid w:val="002745E4"/>
    <w:rsid w:val="002A3736"/>
    <w:rsid w:val="002B5E6C"/>
    <w:rsid w:val="002D53AC"/>
    <w:rsid w:val="002F3D32"/>
    <w:rsid w:val="002F4F59"/>
    <w:rsid w:val="002F6F67"/>
    <w:rsid w:val="00306A4F"/>
    <w:rsid w:val="00321F82"/>
    <w:rsid w:val="0033300C"/>
    <w:rsid w:val="00336C77"/>
    <w:rsid w:val="00344F9B"/>
    <w:rsid w:val="00354E4F"/>
    <w:rsid w:val="003628AF"/>
    <w:rsid w:val="003E0572"/>
    <w:rsid w:val="003E1BB8"/>
    <w:rsid w:val="003F7549"/>
    <w:rsid w:val="00420698"/>
    <w:rsid w:val="00452289"/>
    <w:rsid w:val="00471512"/>
    <w:rsid w:val="0047298A"/>
    <w:rsid w:val="004A651F"/>
    <w:rsid w:val="004A76DC"/>
    <w:rsid w:val="004B63C4"/>
    <w:rsid w:val="0050124F"/>
    <w:rsid w:val="005447FB"/>
    <w:rsid w:val="0055032B"/>
    <w:rsid w:val="0056582C"/>
    <w:rsid w:val="005C5D39"/>
    <w:rsid w:val="005E1DE7"/>
    <w:rsid w:val="005E6EA3"/>
    <w:rsid w:val="006531E3"/>
    <w:rsid w:val="00680F02"/>
    <w:rsid w:val="00684E5F"/>
    <w:rsid w:val="006B1E5F"/>
    <w:rsid w:val="006B71DA"/>
    <w:rsid w:val="007048EC"/>
    <w:rsid w:val="00717C26"/>
    <w:rsid w:val="00723CBD"/>
    <w:rsid w:val="00725C3D"/>
    <w:rsid w:val="007274C2"/>
    <w:rsid w:val="007829FD"/>
    <w:rsid w:val="007840E4"/>
    <w:rsid w:val="0079381A"/>
    <w:rsid w:val="00794717"/>
    <w:rsid w:val="00797B5C"/>
    <w:rsid w:val="007A2F78"/>
    <w:rsid w:val="007B53B7"/>
    <w:rsid w:val="007C4898"/>
    <w:rsid w:val="00826EC0"/>
    <w:rsid w:val="008326D1"/>
    <w:rsid w:val="00837E1F"/>
    <w:rsid w:val="008543FF"/>
    <w:rsid w:val="00861DA2"/>
    <w:rsid w:val="00874E14"/>
    <w:rsid w:val="008914CB"/>
    <w:rsid w:val="00895988"/>
    <w:rsid w:val="008B5FD2"/>
    <w:rsid w:val="008D3854"/>
    <w:rsid w:val="008F2EB2"/>
    <w:rsid w:val="00935CE6"/>
    <w:rsid w:val="00963649"/>
    <w:rsid w:val="00963B73"/>
    <w:rsid w:val="00971684"/>
    <w:rsid w:val="00972DC6"/>
    <w:rsid w:val="009B1C08"/>
    <w:rsid w:val="009B254E"/>
    <w:rsid w:val="009C16E9"/>
    <w:rsid w:val="009C5A51"/>
    <w:rsid w:val="009D3979"/>
    <w:rsid w:val="009E477F"/>
    <w:rsid w:val="009E56B5"/>
    <w:rsid w:val="009E6CD8"/>
    <w:rsid w:val="009F036C"/>
    <w:rsid w:val="009F5CC8"/>
    <w:rsid w:val="00A00A2E"/>
    <w:rsid w:val="00A03C40"/>
    <w:rsid w:val="00A3169E"/>
    <w:rsid w:val="00A63F40"/>
    <w:rsid w:val="00A659C2"/>
    <w:rsid w:val="00AB4D94"/>
    <w:rsid w:val="00AE0259"/>
    <w:rsid w:val="00B01A5B"/>
    <w:rsid w:val="00B04CEB"/>
    <w:rsid w:val="00B103C5"/>
    <w:rsid w:val="00B13956"/>
    <w:rsid w:val="00B216F1"/>
    <w:rsid w:val="00B2787F"/>
    <w:rsid w:val="00B50512"/>
    <w:rsid w:val="00B54193"/>
    <w:rsid w:val="00B74880"/>
    <w:rsid w:val="00B83F84"/>
    <w:rsid w:val="00BA3270"/>
    <w:rsid w:val="00BB7C45"/>
    <w:rsid w:val="00BB7CB1"/>
    <w:rsid w:val="00BD6D72"/>
    <w:rsid w:val="00C012AB"/>
    <w:rsid w:val="00C052B5"/>
    <w:rsid w:val="00C253DE"/>
    <w:rsid w:val="00C351ED"/>
    <w:rsid w:val="00C42A17"/>
    <w:rsid w:val="00C8344F"/>
    <w:rsid w:val="00C91EF1"/>
    <w:rsid w:val="00CA4BAF"/>
    <w:rsid w:val="00CD1AA1"/>
    <w:rsid w:val="00CF2619"/>
    <w:rsid w:val="00CF6A8A"/>
    <w:rsid w:val="00D0676A"/>
    <w:rsid w:val="00D15B8D"/>
    <w:rsid w:val="00D3275B"/>
    <w:rsid w:val="00D34213"/>
    <w:rsid w:val="00D439CA"/>
    <w:rsid w:val="00D461A4"/>
    <w:rsid w:val="00D64D01"/>
    <w:rsid w:val="00D7010E"/>
    <w:rsid w:val="00D8606F"/>
    <w:rsid w:val="00DA4840"/>
    <w:rsid w:val="00DC7D93"/>
    <w:rsid w:val="00DF302E"/>
    <w:rsid w:val="00E06289"/>
    <w:rsid w:val="00E11AAC"/>
    <w:rsid w:val="00E232F2"/>
    <w:rsid w:val="00E23D0D"/>
    <w:rsid w:val="00E355C3"/>
    <w:rsid w:val="00E45C9F"/>
    <w:rsid w:val="00E640A0"/>
    <w:rsid w:val="00E644DF"/>
    <w:rsid w:val="00E7558C"/>
    <w:rsid w:val="00EA2469"/>
    <w:rsid w:val="00ED161E"/>
    <w:rsid w:val="00ED70CF"/>
    <w:rsid w:val="00EF2CAC"/>
    <w:rsid w:val="00EF749D"/>
    <w:rsid w:val="00F328DB"/>
    <w:rsid w:val="00F4531C"/>
    <w:rsid w:val="00F52A23"/>
    <w:rsid w:val="00F57A69"/>
    <w:rsid w:val="00FA456F"/>
    <w:rsid w:val="00FC2316"/>
    <w:rsid w:val="00FD0CAD"/>
    <w:rsid w:val="00FD552B"/>
    <w:rsid w:val="00FE2711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1930"/>
  <w15:chartTrackingRefBased/>
  <w15:docId w15:val="{FD4A6E34-B47F-4E1B-9F23-8FFDD3B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4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4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4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44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44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44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44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44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4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44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44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44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44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44DF"/>
    <w:rPr>
      <w:b/>
      <w:bCs/>
      <w:smallCaps/>
      <w:color w:val="0F4761" w:themeColor="accent1" w:themeShade="BF"/>
      <w:spacing w:val="5"/>
    </w:rPr>
  </w:style>
  <w:style w:type="paragraph" w:styleId="Opstilling-talellerbogst">
    <w:name w:val="List Number"/>
    <w:basedOn w:val="Normal"/>
    <w:uiPriority w:val="99"/>
    <w:unhideWhenUsed/>
    <w:rsid w:val="00E644DF"/>
    <w:pPr>
      <w:numPr>
        <w:numId w:val="2"/>
      </w:numPr>
      <w:contextualSpacing/>
    </w:pPr>
  </w:style>
  <w:style w:type="paragraph" w:styleId="Ingenafstand">
    <w:name w:val="No Spacing"/>
    <w:uiPriority w:val="1"/>
    <w:qFormat/>
    <w:rsid w:val="00A31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1416</Words>
  <Characters>7210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Ulrikke Bruun</dc:creator>
  <cp:keywords/>
  <dc:description/>
  <cp:lastModifiedBy>Vibeke Arndt Skak Jensen</cp:lastModifiedBy>
  <cp:revision>4</cp:revision>
  <dcterms:created xsi:type="dcterms:W3CDTF">2025-02-05T14:49:00Z</dcterms:created>
  <dcterms:modified xsi:type="dcterms:W3CDTF">2025-02-05T14:52:00Z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