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8BAE" w14:textId="1E70C269" w:rsidR="009E6CD8" w:rsidRDefault="00334FA5" w:rsidP="00E644DF">
      <w:pPr>
        <w:pStyle w:val="Titel"/>
      </w:pPr>
      <w:r>
        <w:t>Referat af forældrebest</w:t>
      </w:r>
      <w:r w:rsidR="00E644DF">
        <w:t xml:space="preserve">yrelsesmøde i Regnbuen </w:t>
      </w:r>
    </w:p>
    <w:p w14:paraId="2B7078E6" w14:textId="4A61C050" w:rsidR="00E644DF" w:rsidRDefault="00B124DA" w:rsidP="00E644DF">
      <w:pPr>
        <w:pStyle w:val="Overskrift1"/>
      </w:pPr>
      <w:r>
        <w:t>29. april</w:t>
      </w:r>
      <w:r w:rsidR="00E644DF">
        <w:t xml:space="preserve"> 2025 kl. 17.15-19.45</w:t>
      </w:r>
    </w:p>
    <w:p w14:paraId="03C21ADA" w14:textId="0B7E5631" w:rsidR="00E644DF" w:rsidRDefault="00E644DF" w:rsidP="00E644DF">
      <w:r>
        <w:t>Deltagere:</w:t>
      </w:r>
      <w:r w:rsidR="00334FA5">
        <w:t xml:space="preserve"> Marianne, Marie, Mikkel, Naima, Susanne, Vibeke og Banafsheh (referent) </w:t>
      </w:r>
    </w:p>
    <w:p w14:paraId="4C378AC5" w14:textId="55965262" w:rsidR="00E644DF" w:rsidRPr="00334FA5" w:rsidRDefault="00E644DF" w:rsidP="00E644DF">
      <w:r w:rsidRPr="00334FA5">
        <w:t>Afbud:</w:t>
      </w:r>
      <w:r w:rsidR="00B124DA" w:rsidRPr="00334FA5">
        <w:t xml:space="preserve"> Anna</w:t>
      </w:r>
      <w:r w:rsidR="006C68A9" w:rsidRPr="00334FA5">
        <w:t xml:space="preserve">, Andreas, </w:t>
      </w:r>
      <w:r w:rsidR="00334FA5">
        <w:t>Ch</w:t>
      </w:r>
      <w:r w:rsidR="00905C13" w:rsidRPr="00334FA5">
        <w:t>ristine</w:t>
      </w:r>
      <w:r w:rsidR="00334FA5">
        <w:t xml:space="preserve"> og</w:t>
      </w:r>
      <w:r w:rsidR="00905C13" w:rsidRPr="00334FA5">
        <w:t xml:space="preserve"> Rivera </w:t>
      </w:r>
    </w:p>
    <w:p w14:paraId="5EA0A598" w14:textId="431FB921" w:rsidR="00E644DF" w:rsidRDefault="00E644DF" w:rsidP="00E644DF">
      <w:pPr>
        <w:pStyle w:val="Overskrift1"/>
      </w:pPr>
      <w:r>
        <w:t>Dagsorden</w:t>
      </w:r>
    </w:p>
    <w:p w14:paraId="1E86FA10" w14:textId="7F24925A" w:rsidR="00E644DF" w:rsidRPr="001F233D" w:rsidRDefault="00E644DF" w:rsidP="00E644DF">
      <w:pPr>
        <w:rPr>
          <w:i/>
          <w:iCs/>
        </w:rPr>
      </w:pPr>
      <w:r w:rsidRPr="001F233D">
        <w:rPr>
          <w:i/>
          <w:iCs/>
        </w:rPr>
        <w:t xml:space="preserve">17.15 (v/ </w:t>
      </w:r>
      <w:r w:rsidR="00B124DA">
        <w:rPr>
          <w:i/>
          <w:iCs/>
        </w:rPr>
        <w:t>Banafsheh</w:t>
      </w:r>
      <w:r w:rsidRPr="001F233D">
        <w:rPr>
          <w:i/>
          <w:iCs/>
        </w:rPr>
        <w:t>)</w:t>
      </w:r>
    </w:p>
    <w:p w14:paraId="17A84754" w14:textId="77777777" w:rsidR="00E644DF" w:rsidRDefault="00E644DF" w:rsidP="00E644DF">
      <w:pPr>
        <w:pStyle w:val="Opstilling-talellerbogst"/>
      </w:pPr>
      <w:r>
        <w:t>Velkomst</w:t>
      </w:r>
    </w:p>
    <w:p w14:paraId="2DC51990" w14:textId="4CCE0DBB" w:rsidR="00E644DF" w:rsidRDefault="00E644DF" w:rsidP="00E644DF">
      <w:pPr>
        <w:pStyle w:val="Opstilling-talellerbogst"/>
      </w:pPr>
      <w:r>
        <w:t xml:space="preserve">Gennemgang af referat og opfølgning fra sidste forældrebestyrelsesmøde, </w:t>
      </w:r>
      <w:r w:rsidR="00B124DA">
        <w:t>3. februar 2025</w:t>
      </w:r>
    </w:p>
    <w:p w14:paraId="50855DBF" w14:textId="0F202FE7" w:rsidR="005121B9" w:rsidRDefault="005121B9" w:rsidP="005121B9">
      <w:pPr>
        <w:pStyle w:val="Opstilling-talellerbogst"/>
        <w:numPr>
          <w:ilvl w:val="1"/>
          <w:numId w:val="2"/>
        </w:numPr>
      </w:pPr>
      <w:r>
        <w:t>Godkendt</w:t>
      </w:r>
    </w:p>
    <w:p w14:paraId="2261439C" w14:textId="02E36188" w:rsidR="00E644DF" w:rsidRDefault="00E644DF" w:rsidP="00E644DF">
      <w:pPr>
        <w:pStyle w:val="Opstilling-talellerbogst"/>
      </w:pPr>
      <w:r w:rsidRPr="00E644DF">
        <w:t>Godkendelse af dagsorden</w:t>
      </w:r>
      <w:r w:rsidR="00905C13">
        <w:t xml:space="preserve"> </w:t>
      </w:r>
    </w:p>
    <w:p w14:paraId="38D0DFC1" w14:textId="390D1F46" w:rsidR="005121B9" w:rsidRPr="00E644DF" w:rsidRDefault="005121B9" w:rsidP="005121B9">
      <w:pPr>
        <w:pStyle w:val="Opstilling-talellerbogst"/>
        <w:numPr>
          <w:ilvl w:val="1"/>
          <w:numId w:val="2"/>
        </w:numPr>
      </w:pPr>
      <w:r>
        <w:t>Godkendt</w:t>
      </w:r>
    </w:p>
    <w:p w14:paraId="070DA880" w14:textId="77777777" w:rsidR="005121B9" w:rsidRDefault="00E644DF" w:rsidP="00E644DF">
      <w:pPr>
        <w:pStyle w:val="Opstilling-talellerbogst"/>
      </w:pPr>
      <w:r w:rsidRPr="00E644DF">
        <w:t>Valg af referent</w:t>
      </w:r>
      <w:r w:rsidR="00905C13">
        <w:t xml:space="preserve"> </w:t>
      </w:r>
    </w:p>
    <w:p w14:paraId="39B028CB" w14:textId="1C854EA4" w:rsidR="00E644DF" w:rsidRDefault="00334FA5" w:rsidP="005121B9">
      <w:pPr>
        <w:pStyle w:val="Opstilling-talellerbogst"/>
        <w:numPr>
          <w:ilvl w:val="1"/>
          <w:numId w:val="2"/>
        </w:numPr>
      </w:pPr>
      <w:r>
        <w:t xml:space="preserve">Banafsheh </w:t>
      </w:r>
    </w:p>
    <w:p w14:paraId="333E1A82" w14:textId="77777777" w:rsidR="00E644DF" w:rsidRDefault="00E644DF" w:rsidP="00E644DF"/>
    <w:p w14:paraId="7C18D928" w14:textId="3DD1DB49" w:rsidR="00E644DF" w:rsidRPr="001F233D" w:rsidRDefault="00E644DF" w:rsidP="00E644DF">
      <w:pPr>
        <w:pStyle w:val="Listeafsnit"/>
        <w:numPr>
          <w:ilvl w:val="1"/>
          <w:numId w:val="3"/>
        </w:numPr>
        <w:rPr>
          <w:i/>
          <w:iCs/>
        </w:rPr>
      </w:pPr>
      <w:r w:rsidRPr="001F233D">
        <w:rPr>
          <w:i/>
          <w:iCs/>
        </w:rPr>
        <w:t xml:space="preserve">(v/ </w:t>
      </w:r>
      <w:r w:rsidR="00B124DA">
        <w:rPr>
          <w:i/>
          <w:iCs/>
        </w:rPr>
        <w:t>ledelsen</w:t>
      </w:r>
      <w:r w:rsidR="008914CB">
        <w:rPr>
          <w:i/>
          <w:iCs/>
        </w:rPr>
        <w:t xml:space="preserve"> og medarbejdere</w:t>
      </w:r>
      <w:r w:rsidRPr="001F233D">
        <w:rPr>
          <w:i/>
          <w:iCs/>
        </w:rPr>
        <w:t>)</w:t>
      </w:r>
    </w:p>
    <w:p w14:paraId="16F47884" w14:textId="1920CD1B" w:rsidR="00E644DF" w:rsidRPr="00CD53BC" w:rsidRDefault="00E644DF" w:rsidP="00E644DF">
      <w:pPr>
        <w:pStyle w:val="Opstilling-talellerbogst"/>
        <w:rPr>
          <w:b/>
          <w:bCs/>
        </w:rPr>
      </w:pPr>
      <w:r w:rsidRPr="00CD53BC">
        <w:rPr>
          <w:b/>
          <w:bCs/>
        </w:rPr>
        <w:t>Nyt fra Regnbuens ledelse og medarbejderrepræsentanterne</w:t>
      </w:r>
    </w:p>
    <w:p w14:paraId="542096E5" w14:textId="77777777" w:rsidR="008914CB" w:rsidRPr="00334FA5" w:rsidRDefault="00E644DF" w:rsidP="00334FA5">
      <w:pPr>
        <w:rPr>
          <w:u w:val="single"/>
        </w:rPr>
      </w:pPr>
      <w:r w:rsidRPr="00334FA5">
        <w:rPr>
          <w:u w:val="single"/>
        </w:rPr>
        <w:t>5.1</w:t>
      </w:r>
      <w:r w:rsidR="008914CB" w:rsidRPr="00334FA5">
        <w:rPr>
          <w:u w:val="single"/>
        </w:rPr>
        <w:t xml:space="preserve"> Status på børnetal</w:t>
      </w:r>
    </w:p>
    <w:p w14:paraId="6E1F3FDC" w14:textId="418D8DF0" w:rsidR="00334FA5" w:rsidRPr="00334FA5" w:rsidRDefault="00B65B0A" w:rsidP="00334FA5">
      <w:r>
        <w:t xml:space="preserve">Der er efter 1. maj 85 børn </w:t>
      </w:r>
      <w:r w:rsidR="00334FA5" w:rsidRPr="00334FA5">
        <w:t>i Regnbuen, her</w:t>
      </w:r>
      <w:r>
        <w:t>af</w:t>
      </w:r>
      <w:r w:rsidR="00334FA5" w:rsidRPr="00334FA5">
        <w:t xml:space="preserve"> </w:t>
      </w:r>
      <w:r w:rsidR="00C519CB">
        <w:t xml:space="preserve">31 </w:t>
      </w:r>
      <w:r>
        <w:t xml:space="preserve">i </w:t>
      </w:r>
      <w:r w:rsidR="00905C13" w:rsidRPr="00334FA5">
        <w:t>vuggestue</w:t>
      </w:r>
      <w:r w:rsidR="00334FA5" w:rsidRPr="00334FA5">
        <w:t xml:space="preserve"> og </w:t>
      </w:r>
      <w:r w:rsidR="00C519CB">
        <w:t>54</w:t>
      </w:r>
      <w:r w:rsidR="00334FA5" w:rsidRPr="00334FA5">
        <w:t xml:space="preserve"> </w:t>
      </w:r>
      <w:r w:rsidR="00905C13" w:rsidRPr="00334FA5">
        <w:t>i børnehave</w:t>
      </w:r>
      <w:r w:rsidR="00334FA5" w:rsidRPr="00334FA5">
        <w:t xml:space="preserve">. </w:t>
      </w:r>
    </w:p>
    <w:p w14:paraId="6510E8C8" w14:textId="3029DFD6" w:rsidR="00905C13" w:rsidRPr="00334FA5" w:rsidRDefault="00334FA5" w:rsidP="00334FA5">
      <w:r w:rsidRPr="00334FA5">
        <w:t>Vibeke oplyste, at der var et faldende børnetal, særligt i vuggestuen. Årsag(</w:t>
      </w:r>
      <w:proofErr w:type="spellStart"/>
      <w:r w:rsidRPr="00334FA5">
        <w:t>erne</w:t>
      </w:r>
      <w:proofErr w:type="spellEnd"/>
      <w:r w:rsidRPr="00334FA5">
        <w:t xml:space="preserve">) hertil er ukendte. </w:t>
      </w:r>
    </w:p>
    <w:p w14:paraId="3A88CB18" w14:textId="77777777" w:rsidR="008914CB" w:rsidRPr="00334FA5" w:rsidRDefault="008914CB" w:rsidP="00334FA5">
      <w:pPr>
        <w:rPr>
          <w:u w:val="single"/>
        </w:rPr>
      </w:pPr>
      <w:r w:rsidRPr="00334FA5">
        <w:rPr>
          <w:u w:val="single"/>
        </w:rPr>
        <w:t>5.2 Status på personale</w:t>
      </w:r>
    </w:p>
    <w:p w14:paraId="519D390D" w14:textId="6721D8F2" w:rsidR="0010315A" w:rsidRPr="00334FA5" w:rsidRDefault="0010315A" w:rsidP="00334FA5">
      <w:r w:rsidRPr="00334FA5">
        <w:t xml:space="preserve">Christian </w:t>
      </w:r>
      <w:r w:rsidR="00334FA5" w:rsidRPr="00334FA5">
        <w:t xml:space="preserve">er blevet ansat som </w:t>
      </w:r>
      <w:r w:rsidRPr="00334FA5">
        <w:t xml:space="preserve">pædagogmedhjælper på </w:t>
      </w:r>
      <w:r w:rsidR="00334FA5" w:rsidRPr="00334FA5">
        <w:t>K</w:t>
      </w:r>
      <w:r w:rsidRPr="00334FA5">
        <w:t>oglerne</w:t>
      </w:r>
      <w:r w:rsidR="00334FA5" w:rsidRPr="00334FA5">
        <w:t>. Herudover er der ansat en ny pædagog på Koglerne</w:t>
      </w:r>
      <w:r w:rsidR="00334FA5">
        <w:t>,</w:t>
      </w:r>
      <w:r w:rsidR="00334FA5" w:rsidRPr="00334FA5">
        <w:t xml:space="preserve"> og der vil inden længe fremsendes meddelelse ud på Aula herom. </w:t>
      </w:r>
    </w:p>
    <w:p w14:paraId="3278EAFE" w14:textId="6D10C35A" w:rsidR="00334FA5" w:rsidRPr="00334FA5" w:rsidRDefault="00334FA5" w:rsidP="00334FA5">
      <w:r w:rsidRPr="00334FA5">
        <w:t xml:space="preserve">To fastansatte er sygemeldte med graviditetsbetinget sygdom. </w:t>
      </w:r>
    </w:p>
    <w:p w14:paraId="35C30EDE" w14:textId="4DD3E1E2" w:rsidR="00517242" w:rsidRDefault="00334FA5" w:rsidP="00334FA5">
      <w:r w:rsidRPr="00334FA5">
        <w:lastRenderedPageBreak/>
        <w:t xml:space="preserve">Vibeke oplyste, at der i personalegruppen </w:t>
      </w:r>
      <w:r>
        <w:t xml:space="preserve">pt. </w:t>
      </w:r>
      <w:r w:rsidRPr="00334FA5">
        <w:t>arbejdes på et d</w:t>
      </w:r>
      <w:r w:rsidR="00517242" w:rsidRPr="00334FA5">
        <w:t>igital</w:t>
      </w:r>
      <w:r w:rsidRPr="00334FA5">
        <w:t xml:space="preserve">t </w:t>
      </w:r>
      <w:r w:rsidR="00517242" w:rsidRPr="00334FA5">
        <w:t>vagtplanlægningssystem</w:t>
      </w:r>
      <w:r w:rsidRPr="00334FA5">
        <w:t xml:space="preserve">, som skal </w:t>
      </w:r>
      <w:r w:rsidR="00517242" w:rsidRPr="00334FA5">
        <w:t xml:space="preserve">implementeres </w:t>
      </w:r>
      <w:r w:rsidRPr="00334FA5">
        <w:t>hen over</w:t>
      </w:r>
      <w:r w:rsidR="00517242" w:rsidRPr="00334FA5">
        <w:t xml:space="preserve"> sommeren og efteråret 2025. </w:t>
      </w:r>
    </w:p>
    <w:p w14:paraId="503F6512" w14:textId="77777777" w:rsidR="00334FA5" w:rsidRPr="00334FA5" w:rsidRDefault="00334FA5" w:rsidP="00334FA5"/>
    <w:p w14:paraId="3E3E576D" w14:textId="77777777" w:rsidR="008914CB" w:rsidRPr="00334FA5" w:rsidRDefault="008914CB" w:rsidP="00334FA5">
      <w:pPr>
        <w:rPr>
          <w:u w:val="single"/>
        </w:rPr>
      </w:pPr>
      <w:r w:rsidRPr="00334FA5">
        <w:rPr>
          <w:u w:val="single"/>
        </w:rPr>
        <w:t>5.3 Status på økonomi</w:t>
      </w:r>
    </w:p>
    <w:p w14:paraId="5E02DA56" w14:textId="032540B3" w:rsidR="00E8156F" w:rsidRPr="00334FA5" w:rsidRDefault="00334FA5" w:rsidP="00334FA5">
      <w:r w:rsidRPr="00334FA5">
        <w:t xml:space="preserve">Økonomien </w:t>
      </w:r>
      <w:r w:rsidR="000D1693">
        <w:t>viser på nuværende t</w:t>
      </w:r>
      <w:r w:rsidRPr="00334FA5">
        <w:t xml:space="preserve">idspunkt </w:t>
      </w:r>
      <w:r w:rsidR="001C0CB3">
        <w:t xml:space="preserve">et </w:t>
      </w:r>
      <w:r w:rsidRPr="00334FA5">
        <w:t>underskud</w:t>
      </w:r>
      <w:r w:rsidR="00A950BA">
        <w:t xml:space="preserve">, </w:t>
      </w:r>
      <w:r w:rsidR="000D1693">
        <w:t xml:space="preserve">fordi </w:t>
      </w:r>
      <w:r w:rsidR="001C0CB3">
        <w:t xml:space="preserve">de </w:t>
      </w:r>
      <w:r w:rsidR="000D1693">
        <w:t>stat</w:t>
      </w:r>
      <w:r w:rsidR="001C0CB3">
        <w:t xml:space="preserve">slige puljemidler fortsat ikke er indregnet i Regnbuens økonomi. Det vil der blive fulgt op på. </w:t>
      </w:r>
    </w:p>
    <w:p w14:paraId="0BE67108" w14:textId="0590B3FF" w:rsidR="001F7FB4" w:rsidRDefault="00334FA5" w:rsidP="00334FA5">
      <w:r>
        <w:t>Vibeke oplyste, at der har været m</w:t>
      </w:r>
      <w:r w:rsidR="00E8156F" w:rsidRPr="00334FA5">
        <w:t>øde i børne</w:t>
      </w:r>
      <w:r>
        <w:t>-</w:t>
      </w:r>
      <w:r w:rsidR="00E8156F" w:rsidRPr="00334FA5">
        <w:t xml:space="preserve"> og skoleudvalget</w:t>
      </w:r>
      <w:r>
        <w:t xml:space="preserve">, hvor </w:t>
      </w:r>
      <w:r w:rsidR="001F7FB4">
        <w:t xml:space="preserve">budgetloft for alle institutioner i Hørsholm Kommune har været på tale. Processen og </w:t>
      </w:r>
      <w:r w:rsidR="00F65F85">
        <w:t xml:space="preserve">den prioriterede rækkefølge </w:t>
      </w:r>
      <w:r w:rsidR="001F7FB4">
        <w:t xml:space="preserve">af renovering/vedligeholdelse af kommunens daginstitutioner er ligeledes blevet drøftet i udvalget. </w:t>
      </w:r>
    </w:p>
    <w:p w14:paraId="0328BC76" w14:textId="77777777" w:rsidR="00CC4E66" w:rsidRDefault="00CC4E66" w:rsidP="00334FA5"/>
    <w:p w14:paraId="6EAF5F7B" w14:textId="5FEE52AF" w:rsidR="00B124DA" w:rsidRPr="001F7FB4" w:rsidRDefault="00E8156F" w:rsidP="001F7FB4">
      <w:pPr>
        <w:rPr>
          <w:u w:val="single"/>
        </w:rPr>
      </w:pPr>
      <w:r w:rsidRPr="001F7FB4">
        <w:rPr>
          <w:u w:val="single"/>
        </w:rPr>
        <w:t xml:space="preserve"> </w:t>
      </w:r>
      <w:r w:rsidR="008914CB" w:rsidRPr="001F7FB4">
        <w:rPr>
          <w:u w:val="single"/>
        </w:rPr>
        <w:t>5.4 Status på pædagogik</w:t>
      </w:r>
      <w:r w:rsidR="00E644DF" w:rsidRPr="001F7FB4">
        <w:rPr>
          <w:u w:val="single"/>
        </w:rPr>
        <w:t xml:space="preserve"> </w:t>
      </w:r>
    </w:p>
    <w:p w14:paraId="71C06B08" w14:textId="77777777" w:rsidR="00F65F85" w:rsidRPr="008B7157" w:rsidRDefault="00334FA5" w:rsidP="001F7FB4">
      <w:r w:rsidRPr="008B7157">
        <w:t>Naima</w:t>
      </w:r>
      <w:r w:rsidR="001F7FB4" w:rsidRPr="008B7157">
        <w:t xml:space="preserve"> oplyste</w:t>
      </w:r>
      <w:r w:rsidR="00F65F85" w:rsidRPr="008B7157">
        <w:t xml:space="preserve">: </w:t>
      </w:r>
    </w:p>
    <w:p w14:paraId="00CF60A3" w14:textId="432E60E1" w:rsidR="00F65F85" w:rsidRPr="008B7157" w:rsidRDefault="001F7FB4" w:rsidP="00F65F85">
      <w:pPr>
        <w:pStyle w:val="Listeafsnit"/>
        <w:numPr>
          <w:ilvl w:val="0"/>
          <w:numId w:val="12"/>
        </w:numPr>
      </w:pPr>
      <w:r w:rsidRPr="008B7157">
        <w:t xml:space="preserve">at </w:t>
      </w:r>
      <w:proofErr w:type="spellStart"/>
      <w:r w:rsidR="00334FA5" w:rsidRPr="008B7157">
        <w:t>storegruppe</w:t>
      </w:r>
      <w:r w:rsidR="00F65F85" w:rsidRPr="008B7157">
        <w:t>n</w:t>
      </w:r>
      <w:proofErr w:type="spellEnd"/>
      <w:r w:rsidR="00F65F85" w:rsidRPr="008B7157">
        <w:t xml:space="preserve"> har sidste børnehave-dag den 30. april 2025. </w:t>
      </w:r>
    </w:p>
    <w:p w14:paraId="0B924162" w14:textId="77777777" w:rsidR="00F65F85" w:rsidRPr="008B7157" w:rsidRDefault="00F65F85" w:rsidP="001F7FB4">
      <w:pPr>
        <w:pStyle w:val="Listeafsnit"/>
        <w:numPr>
          <w:ilvl w:val="0"/>
          <w:numId w:val="12"/>
        </w:numPr>
      </w:pPr>
      <w:r w:rsidRPr="008B7157">
        <w:t>at der i børnehaven arbejdes meget</w:t>
      </w:r>
      <w:r w:rsidR="00334FA5" w:rsidRPr="008B7157">
        <w:t xml:space="preserve"> på små og </w:t>
      </w:r>
      <w:r w:rsidRPr="008B7157">
        <w:t>store</w:t>
      </w:r>
      <w:r w:rsidR="00334FA5" w:rsidRPr="008B7157">
        <w:t xml:space="preserve"> stemmer</w:t>
      </w:r>
      <w:r w:rsidRPr="008B7157">
        <w:t xml:space="preserve">. Her er der på stuerne udarbejdet en ”stemmeskala” med </w:t>
      </w:r>
      <w:r w:rsidR="00334FA5" w:rsidRPr="008B7157">
        <w:t xml:space="preserve">en bamse, der </w:t>
      </w:r>
      <w:r w:rsidRPr="008B7157">
        <w:t xml:space="preserve">placeres alt efter hvor stor/lille man ønsker stemmen skal være. </w:t>
      </w:r>
    </w:p>
    <w:p w14:paraId="4F09D9EF" w14:textId="77777777" w:rsidR="00F65F85" w:rsidRPr="008B7157" w:rsidRDefault="00F65F85" w:rsidP="001F7FB4">
      <w:pPr>
        <w:pStyle w:val="Listeafsnit"/>
        <w:numPr>
          <w:ilvl w:val="0"/>
          <w:numId w:val="12"/>
        </w:numPr>
      </w:pPr>
      <w:r w:rsidRPr="008B7157">
        <w:t>at der er foretaget s</w:t>
      </w:r>
      <w:r w:rsidR="00334FA5" w:rsidRPr="008B7157">
        <w:t>progvurderinger.</w:t>
      </w:r>
    </w:p>
    <w:p w14:paraId="047D8421" w14:textId="77777777" w:rsidR="00F65F85" w:rsidRPr="008B7157" w:rsidRDefault="00F65F85" w:rsidP="00334FA5">
      <w:pPr>
        <w:pStyle w:val="Listeafsnit"/>
        <w:numPr>
          <w:ilvl w:val="0"/>
          <w:numId w:val="12"/>
        </w:numPr>
      </w:pPr>
      <w:r w:rsidRPr="008B7157">
        <w:t>at der i børnehaven er fokus på, at alle børn har legekammerater</w:t>
      </w:r>
    </w:p>
    <w:p w14:paraId="0D9C90A8" w14:textId="77777777" w:rsidR="00F65F85" w:rsidRPr="008B7157" w:rsidRDefault="00F65F85" w:rsidP="00334FA5">
      <w:pPr>
        <w:pStyle w:val="Listeafsnit"/>
        <w:numPr>
          <w:ilvl w:val="0"/>
          <w:numId w:val="12"/>
        </w:numPr>
      </w:pPr>
      <w:r w:rsidRPr="008B7157">
        <w:t>at der i børnehaven øves ”</w:t>
      </w:r>
      <w:proofErr w:type="spellStart"/>
      <w:r w:rsidRPr="008B7157">
        <w:t>literacy</w:t>
      </w:r>
      <w:proofErr w:type="spellEnd"/>
      <w:r w:rsidRPr="008B7157">
        <w:t>”, hvor der er øget f</w:t>
      </w:r>
      <w:r w:rsidR="00334FA5" w:rsidRPr="008B7157">
        <w:t>okus på ord/skriftsprog</w:t>
      </w:r>
      <w:r w:rsidRPr="008B7157">
        <w:t xml:space="preserve"> og hvor der øves</w:t>
      </w:r>
      <w:r w:rsidR="00334FA5" w:rsidRPr="008B7157">
        <w:t xml:space="preserve"> læsefærdigheder så børnene kan genkende bogstaver. </w:t>
      </w:r>
    </w:p>
    <w:p w14:paraId="3EA7E28A" w14:textId="40707C12" w:rsidR="00F65F85" w:rsidRPr="008B7157" w:rsidRDefault="00F65F85" w:rsidP="00F65F85">
      <w:pPr>
        <w:pStyle w:val="Listeafsnit"/>
        <w:numPr>
          <w:ilvl w:val="0"/>
          <w:numId w:val="12"/>
        </w:numPr>
      </w:pPr>
      <w:r w:rsidRPr="008B7157">
        <w:t xml:space="preserve">at der er fokus på </w:t>
      </w:r>
      <w:r w:rsidR="00334FA5" w:rsidRPr="008B7157">
        <w:t>rim og remser</w:t>
      </w:r>
      <w:r w:rsidR="00CD53BC">
        <w:t xml:space="preserve"> – også så alle kan være med ift. sproglige færdigheder (samarbejde med logopæd.)</w:t>
      </w:r>
      <w:r w:rsidR="00334FA5" w:rsidRPr="008B7157">
        <w:t xml:space="preserve">  </w:t>
      </w:r>
    </w:p>
    <w:p w14:paraId="33DA1D06" w14:textId="77777777" w:rsidR="00F65F85" w:rsidRPr="00CD53BC" w:rsidRDefault="00334FA5" w:rsidP="00F65F85">
      <w:r w:rsidRPr="00CD53BC">
        <w:t>Susanne</w:t>
      </w:r>
      <w:r w:rsidR="00F65F85" w:rsidRPr="00CD53BC">
        <w:t xml:space="preserve"> oplyste: </w:t>
      </w:r>
    </w:p>
    <w:p w14:paraId="00FF91A1" w14:textId="77777777" w:rsidR="00CD53BC" w:rsidRPr="00CD53BC" w:rsidRDefault="00F65F85" w:rsidP="00F65F85">
      <w:pPr>
        <w:pStyle w:val="Listeafsnit"/>
        <w:numPr>
          <w:ilvl w:val="0"/>
          <w:numId w:val="12"/>
        </w:numPr>
      </w:pPr>
      <w:r w:rsidRPr="00CD53BC">
        <w:t xml:space="preserve">at vuggestuens </w:t>
      </w:r>
      <w:r w:rsidR="00334FA5" w:rsidRPr="00CD53BC">
        <w:t xml:space="preserve">havdyrstema </w:t>
      </w:r>
      <w:r w:rsidRPr="00CD53BC">
        <w:t>nu var nået sin afslutning,</w:t>
      </w:r>
      <w:r w:rsidR="00CD53BC" w:rsidRPr="00CD53BC">
        <w:t xml:space="preserve"> der snart tages hul på næste tema som omhandler plante og såning. </w:t>
      </w:r>
    </w:p>
    <w:p w14:paraId="31BB51B3" w14:textId="1FC072B7" w:rsidR="00CD53BC" w:rsidRPr="00CD53BC" w:rsidRDefault="00CD53BC" w:rsidP="00F65F85">
      <w:pPr>
        <w:pStyle w:val="Listeafsnit"/>
        <w:numPr>
          <w:ilvl w:val="0"/>
          <w:numId w:val="12"/>
        </w:numPr>
      </w:pPr>
      <w:r w:rsidRPr="00CD53BC">
        <w:t>at der skal etableres nye zoner ved legepladsen</w:t>
      </w:r>
    </w:p>
    <w:p w14:paraId="52A46B94" w14:textId="054E2274" w:rsidR="00334FA5" w:rsidRPr="00CD53BC" w:rsidRDefault="00CD53BC" w:rsidP="00F65F85">
      <w:pPr>
        <w:pStyle w:val="Listeafsnit"/>
        <w:numPr>
          <w:ilvl w:val="0"/>
          <w:numId w:val="12"/>
        </w:numPr>
      </w:pPr>
      <w:r w:rsidRPr="00CD53BC">
        <w:t xml:space="preserve">at Jasmin har været på besøg i vuggestuen den 29/4 og kommer i et forløb på 6 gange (rytmik og sang). </w:t>
      </w:r>
    </w:p>
    <w:p w14:paraId="592822F8" w14:textId="4E86386F" w:rsidR="00CD53BC" w:rsidRDefault="00CD53BC" w:rsidP="00F65F85">
      <w:pPr>
        <w:pStyle w:val="Listeafsnit"/>
        <w:numPr>
          <w:ilvl w:val="0"/>
          <w:numId w:val="12"/>
        </w:numPr>
      </w:pPr>
      <w:r w:rsidRPr="00CD53BC">
        <w:t xml:space="preserve">at der fokuseres og anvendes </w:t>
      </w:r>
    </w:p>
    <w:p w14:paraId="061137CC" w14:textId="77777777" w:rsidR="00CD53BC" w:rsidRPr="00CD53BC" w:rsidRDefault="00CD53BC" w:rsidP="00CD53BC">
      <w:pPr>
        <w:pStyle w:val="Listeafsnit"/>
      </w:pPr>
    </w:p>
    <w:p w14:paraId="483794DD" w14:textId="0953F3C2" w:rsidR="00334FA5" w:rsidRPr="00CD53BC" w:rsidRDefault="00334FA5" w:rsidP="00334FA5">
      <w:r w:rsidRPr="00CD53BC">
        <w:t>Vibeke</w:t>
      </w:r>
      <w:r w:rsidR="00CD53BC" w:rsidRPr="00CD53BC">
        <w:t xml:space="preserve"> oplyste, at Hørsholm Kommune har </w:t>
      </w:r>
      <w:r w:rsidRPr="00CD53BC">
        <w:t xml:space="preserve">besluttet at afholde 2 kompetencedage om året, hvor </w:t>
      </w:r>
      <w:r w:rsidR="00CD53BC" w:rsidRPr="00CD53BC">
        <w:t>R</w:t>
      </w:r>
      <w:r w:rsidRPr="00CD53BC">
        <w:t>egnbuens personale skal på kompetenceudvikling</w:t>
      </w:r>
      <w:r w:rsidR="00CD53BC" w:rsidRPr="00CD53BC">
        <w:t xml:space="preserve"> (institution lukkes). </w:t>
      </w:r>
    </w:p>
    <w:p w14:paraId="1756C232" w14:textId="39E63C15" w:rsidR="00334FA5" w:rsidRPr="00CD53BC" w:rsidRDefault="00CD53BC" w:rsidP="00334FA5">
      <w:r w:rsidRPr="00CD53BC">
        <w:lastRenderedPageBreak/>
        <w:t xml:space="preserve">Vibeke oplyste </w:t>
      </w:r>
      <w:proofErr w:type="gramStart"/>
      <w:r w:rsidRPr="00CD53BC">
        <w:t>endvidere</w:t>
      </w:r>
      <w:proofErr w:type="gramEnd"/>
      <w:r w:rsidRPr="00CD53BC">
        <w:t xml:space="preserve">, at Regnbuen har indkøbt </w:t>
      </w:r>
      <w:r w:rsidR="00334FA5" w:rsidRPr="00CD53BC">
        <w:t xml:space="preserve">3 stk. legehuse til </w:t>
      </w:r>
      <w:proofErr w:type="spellStart"/>
      <w:r w:rsidR="00334FA5" w:rsidRPr="00CD53BC">
        <w:t>byggeren</w:t>
      </w:r>
      <w:proofErr w:type="spellEnd"/>
      <w:r w:rsidRPr="00CD53BC">
        <w:t>, som afventer byggetilladelse</w:t>
      </w:r>
      <w:r w:rsidR="00334FA5" w:rsidRPr="00CD53BC">
        <w:t xml:space="preserve"> inden opsætning. </w:t>
      </w:r>
    </w:p>
    <w:p w14:paraId="6E2CA851" w14:textId="4BBE2BDA" w:rsidR="00E644DF" w:rsidRPr="001F233D" w:rsidRDefault="00E644DF" w:rsidP="00E644DF">
      <w:pPr>
        <w:rPr>
          <w:i/>
          <w:iCs/>
        </w:rPr>
      </w:pPr>
      <w:r w:rsidRPr="001F233D">
        <w:rPr>
          <w:i/>
          <w:iCs/>
        </w:rPr>
        <w:t xml:space="preserve">17.45 </w:t>
      </w:r>
      <w:r w:rsidR="00DA0377">
        <w:rPr>
          <w:i/>
          <w:iCs/>
        </w:rPr>
        <w:t>(v/</w:t>
      </w:r>
      <w:r w:rsidR="002B192D">
        <w:rPr>
          <w:i/>
          <w:iCs/>
        </w:rPr>
        <w:t xml:space="preserve"> Banafsheh og Marianne</w:t>
      </w:r>
      <w:r w:rsidR="00DD0AF3">
        <w:rPr>
          <w:i/>
          <w:iCs/>
        </w:rPr>
        <w:t>)</w:t>
      </w:r>
    </w:p>
    <w:p w14:paraId="7EBAF119" w14:textId="414DE1D9" w:rsidR="00E644DF" w:rsidRDefault="00A3169E" w:rsidP="00A3169E">
      <w:pPr>
        <w:pStyle w:val="Opstilling-talellerbogst"/>
        <w:numPr>
          <w:ilvl w:val="0"/>
          <w:numId w:val="0"/>
        </w:numPr>
        <w:ind w:left="360" w:hanging="360"/>
        <w:rPr>
          <w:b/>
          <w:bCs/>
        </w:rPr>
      </w:pPr>
      <w:r w:rsidRPr="00CD53BC">
        <w:rPr>
          <w:b/>
          <w:bCs/>
        </w:rPr>
        <w:t xml:space="preserve">6. </w:t>
      </w:r>
      <w:r w:rsidR="00E644DF" w:rsidRPr="00CD53BC">
        <w:rPr>
          <w:b/>
          <w:bCs/>
        </w:rPr>
        <w:t>Nyt fra bestyrelsen</w:t>
      </w:r>
    </w:p>
    <w:p w14:paraId="218DF381" w14:textId="1B201D97" w:rsidR="00CC4E66" w:rsidRDefault="00CC4E66" w:rsidP="00C47B95">
      <w:pPr>
        <w:pStyle w:val="Opstilling-talellerbogst"/>
        <w:numPr>
          <w:ilvl w:val="0"/>
          <w:numId w:val="0"/>
        </w:numPr>
      </w:pPr>
      <w:r>
        <w:t>Christine er trådt ud af bestyrelsen, dermed indtræder Marie (</w:t>
      </w:r>
      <w:r w:rsidR="005121B9">
        <w:t xml:space="preserve">1. </w:t>
      </w:r>
      <w:r>
        <w:t xml:space="preserve">suppleant) forældrebestyrelsen. </w:t>
      </w:r>
    </w:p>
    <w:p w14:paraId="721709F7" w14:textId="77777777" w:rsidR="00CC4E66" w:rsidRPr="00CC4E66" w:rsidRDefault="00CC4E66" w:rsidP="00A3169E">
      <w:pPr>
        <w:pStyle w:val="Opstilling-talellerbogst"/>
        <w:numPr>
          <w:ilvl w:val="0"/>
          <w:numId w:val="0"/>
        </w:numPr>
        <w:ind w:left="360" w:hanging="360"/>
      </w:pPr>
    </w:p>
    <w:p w14:paraId="15846067" w14:textId="24757EC6" w:rsidR="00E644DF" w:rsidRPr="00CD53BC" w:rsidRDefault="00E644DF" w:rsidP="00CC4E66">
      <w:pPr>
        <w:pStyle w:val="Opstilling-talellerbogst"/>
        <w:numPr>
          <w:ilvl w:val="0"/>
          <w:numId w:val="0"/>
        </w:numPr>
        <w:ind w:left="360" w:hanging="360"/>
        <w:rPr>
          <w:u w:val="single"/>
        </w:rPr>
      </w:pPr>
      <w:r w:rsidRPr="00CD53BC">
        <w:rPr>
          <w:u w:val="single"/>
        </w:rPr>
        <w:t xml:space="preserve">6.1 </w:t>
      </w:r>
      <w:r w:rsidR="00FF437D" w:rsidRPr="00CD53BC">
        <w:rPr>
          <w:u w:val="single"/>
        </w:rPr>
        <w:t>Status fra HFO</w:t>
      </w:r>
    </w:p>
    <w:p w14:paraId="251623C2" w14:textId="62D438DA" w:rsidR="00E8156F" w:rsidRDefault="00E8156F" w:rsidP="00CC4E66">
      <w:pPr>
        <w:pStyle w:val="Opstilling-talellerbogst"/>
        <w:numPr>
          <w:ilvl w:val="0"/>
          <w:numId w:val="0"/>
        </w:numPr>
      </w:pPr>
      <w:r>
        <w:t>Marianne har været til det første møde</w:t>
      </w:r>
      <w:r w:rsidR="00CC4E66">
        <w:t xml:space="preserve"> og oplyste, at der er udpeget ny formand og næstformand, og at det formentlig vil tage lidt tid </w:t>
      </w:r>
      <w:proofErr w:type="gramStart"/>
      <w:r w:rsidR="00CC4E66">
        <w:t>før</w:t>
      </w:r>
      <w:proofErr w:type="gramEnd"/>
      <w:r w:rsidR="00CC4E66">
        <w:t xml:space="preserve"> det kommer op og køre. </w:t>
      </w:r>
      <w:r>
        <w:t xml:space="preserve"> </w:t>
      </w:r>
    </w:p>
    <w:p w14:paraId="4E750417" w14:textId="77777777" w:rsidR="00CC4E66" w:rsidRDefault="00CC4E66" w:rsidP="00E644DF">
      <w:pPr>
        <w:pStyle w:val="Opstilling-talellerbogst"/>
        <w:numPr>
          <w:ilvl w:val="0"/>
          <w:numId w:val="0"/>
        </w:numPr>
        <w:ind w:firstLine="360"/>
      </w:pPr>
    </w:p>
    <w:p w14:paraId="02AE948A" w14:textId="56291729" w:rsidR="00971684" w:rsidRPr="00CD53BC" w:rsidRDefault="00B04CEB" w:rsidP="00CC4E66">
      <w:pPr>
        <w:pStyle w:val="Opstilling-talellerbogst"/>
        <w:numPr>
          <w:ilvl w:val="0"/>
          <w:numId w:val="0"/>
        </w:numPr>
        <w:ind w:left="360" w:hanging="360"/>
        <w:rPr>
          <w:u w:val="single"/>
        </w:rPr>
      </w:pPr>
      <w:r w:rsidRPr="00CD53BC">
        <w:rPr>
          <w:u w:val="single"/>
        </w:rPr>
        <w:t xml:space="preserve">6.2 </w:t>
      </w:r>
      <w:r w:rsidR="00FF437D" w:rsidRPr="00CD53BC">
        <w:rPr>
          <w:u w:val="single"/>
        </w:rPr>
        <w:t xml:space="preserve">Oplæg </w:t>
      </w:r>
      <w:r w:rsidR="00215200" w:rsidRPr="00CD53BC">
        <w:rPr>
          <w:u w:val="single"/>
        </w:rPr>
        <w:t xml:space="preserve">med Kit </w:t>
      </w:r>
      <w:r w:rsidR="00AF3524" w:rsidRPr="00CD53BC">
        <w:rPr>
          <w:u w:val="single"/>
        </w:rPr>
        <w:t>sammen med andre bestyrelser</w:t>
      </w:r>
    </w:p>
    <w:p w14:paraId="52408AE3" w14:textId="6F6DAB0B" w:rsidR="00034FE7" w:rsidRPr="005121B9" w:rsidRDefault="00CC4E66" w:rsidP="00CC4E66">
      <w:pPr>
        <w:pStyle w:val="Opstilling-talellerbogst"/>
        <w:numPr>
          <w:ilvl w:val="0"/>
          <w:numId w:val="0"/>
        </w:numPr>
      </w:pPr>
      <w:r w:rsidRPr="005121B9">
        <w:t xml:space="preserve">Banafsheh vender tilbage overfor Kit og meddeler, at den 30. september 2025 kl. 17 – 19 kan reserveres. Banafsheh laver oplæg til invitation (inkl. invitation til at medbringe kage til salg) og sender til Vibeke snarest muligt. Bestyrelsen står for kaffe. </w:t>
      </w:r>
    </w:p>
    <w:p w14:paraId="23EE9BFD" w14:textId="77777777" w:rsidR="00034FE7" w:rsidRDefault="00034FE7" w:rsidP="00034FE7">
      <w:pPr>
        <w:pStyle w:val="Opstilling-talellerbogst"/>
        <w:numPr>
          <w:ilvl w:val="0"/>
          <w:numId w:val="0"/>
        </w:numPr>
        <w:rPr>
          <w:color w:val="FF0000"/>
        </w:rPr>
      </w:pPr>
    </w:p>
    <w:p w14:paraId="2835B0AC" w14:textId="2861B766" w:rsidR="00E644DF" w:rsidRPr="001F233D" w:rsidRDefault="00E644DF" w:rsidP="00A3169E">
      <w:pPr>
        <w:rPr>
          <w:i/>
          <w:iCs/>
        </w:rPr>
      </w:pPr>
      <w:r w:rsidRPr="001F233D">
        <w:rPr>
          <w:i/>
          <w:iCs/>
        </w:rPr>
        <w:t>18.00 (</w:t>
      </w:r>
      <w:r w:rsidR="00B124DA">
        <w:rPr>
          <w:i/>
          <w:iCs/>
        </w:rPr>
        <w:t>v/ Ledelsen</w:t>
      </w:r>
      <w:r w:rsidRPr="001F233D">
        <w:rPr>
          <w:i/>
          <w:iCs/>
        </w:rPr>
        <w:t>)</w:t>
      </w:r>
    </w:p>
    <w:p w14:paraId="141C4B48" w14:textId="77777777" w:rsidR="00A3169E" w:rsidRPr="00CD53BC" w:rsidRDefault="00E644DF" w:rsidP="00A3169E">
      <w:pPr>
        <w:pStyle w:val="Opstilling-talellerbogst"/>
        <w:numPr>
          <w:ilvl w:val="0"/>
          <w:numId w:val="0"/>
        </w:numPr>
        <w:ind w:left="360" w:hanging="360"/>
        <w:rPr>
          <w:b/>
          <w:bCs/>
        </w:rPr>
      </w:pPr>
      <w:r w:rsidRPr="00CD53BC">
        <w:rPr>
          <w:b/>
          <w:bCs/>
        </w:rPr>
        <w:t>7. Ferie</w:t>
      </w:r>
    </w:p>
    <w:p w14:paraId="17619036" w14:textId="534CB692" w:rsidR="00E644DF" w:rsidRPr="00CD53BC" w:rsidRDefault="00E644DF" w:rsidP="00A3169E">
      <w:pPr>
        <w:pStyle w:val="Opstilling-talellerbogst"/>
        <w:numPr>
          <w:ilvl w:val="0"/>
          <w:numId w:val="0"/>
        </w:numPr>
        <w:ind w:firstLine="360"/>
        <w:rPr>
          <w:u w:val="single"/>
        </w:rPr>
      </w:pPr>
      <w:r w:rsidRPr="00CD53BC">
        <w:rPr>
          <w:u w:val="single"/>
        </w:rPr>
        <w:t>7.1</w:t>
      </w:r>
      <w:r w:rsidR="00B124DA" w:rsidRPr="00CD53BC">
        <w:rPr>
          <w:u w:val="single"/>
        </w:rPr>
        <w:t xml:space="preserve"> Vinterferie og påske – status?</w:t>
      </w:r>
    </w:p>
    <w:p w14:paraId="265CF6DA" w14:textId="4B9D49DA" w:rsidR="00C47B95" w:rsidRPr="00C47B95" w:rsidRDefault="00C76023" w:rsidP="00C47B95">
      <w:pPr>
        <w:pStyle w:val="Opstilling-talellerbogst"/>
        <w:numPr>
          <w:ilvl w:val="0"/>
          <w:numId w:val="0"/>
        </w:numPr>
      </w:pPr>
      <w:r w:rsidRPr="00C47B95">
        <w:t>I forhold til vinterferien oplyste Vibeke, at der i vuggestuen var 28/40 tilmeldte og 44/60 i børnehaven.</w:t>
      </w:r>
      <w:r w:rsidR="00C47B95" w:rsidRPr="00C47B95">
        <w:t xml:space="preserve"> I vuggestuen var der mellem 54 % - 64 % tilmeldte og fremmødte. I børnehaven var der mellem 59 % - 77 % tilmeldte og fremmødte. </w:t>
      </w:r>
    </w:p>
    <w:p w14:paraId="30F80A19" w14:textId="77777777" w:rsidR="00C47B95" w:rsidRPr="00C47B95" w:rsidRDefault="00C47B95" w:rsidP="00C47B95">
      <w:pPr>
        <w:pStyle w:val="Opstilling-talellerbogst"/>
        <w:numPr>
          <w:ilvl w:val="0"/>
          <w:numId w:val="0"/>
        </w:numPr>
      </w:pPr>
    </w:p>
    <w:p w14:paraId="6CC15A3C" w14:textId="1EFD74FA" w:rsidR="00C47B95" w:rsidRPr="00C47B95" w:rsidRDefault="00C47B95" w:rsidP="00C47B95">
      <w:pPr>
        <w:pStyle w:val="Opstilling-talellerbogst"/>
        <w:numPr>
          <w:ilvl w:val="0"/>
          <w:numId w:val="0"/>
        </w:numPr>
      </w:pPr>
      <w:r w:rsidRPr="00C47B95">
        <w:t xml:space="preserve">I forhold til påskeferien var der ca. 72 % af de tilmeldte i vuggestuen, der mødte op. I børnehaven var der mellem 61 % - 68 % der mødte op i børnehaven. </w:t>
      </w:r>
    </w:p>
    <w:p w14:paraId="022DD8C8" w14:textId="77777777" w:rsidR="00C47B95" w:rsidRPr="00C47B95" w:rsidRDefault="00C47B95" w:rsidP="00C47B95">
      <w:pPr>
        <w:pStyle w:val="Opstilling-talellerbogst"/>
        <w:numPr>
          <w:ilvl w:val="0"/>
          <w:numId w:val="0"/>
        </w:numPr>
      </w:pPr>
    </w:p>
    <w:p w14:paraId="5C79489E" w14:textId="1C189F80" w:rsidR="00C47B95" w:rsidRPr="00C47B95" w:rsidRDefault="00C47B95" w:rsidP="00C47B95">
      <w:pPr>
        <w:pStyle w:val="Opstilling-talellerbogst"/>
        <w:numPr>
          <w:ilvl w:val="0"/>
          <w:numId w:val="0"/>
        </w:numPr>
      </w:pPr>
      <w:r w:rsidRPr="00C47B95">
        <w:t xml:space="preserve">Opgørelsen over tilmeldte og fremmødte i både vuggestue og børnehave viser, at ca. en tredjedel af de tilmeldte børn ikke mødte på selve dagen. </w:t>
      </w:r>
    </w:p>
    <w:p w14:paraId="044CF5FA" w14:textId="77777777" w:rsidR="00F93427" w:rsidRPr="00F93427" w:rsidRDefault="00F93427" w:rsidP="00F93427">
      <w:pPr>
        <w:pStyle w:val="Opstilling-talellerbogst"/>
        <w:numPr>
          <w:ilvl w:val="0"/>
          <w:numId w:val="0"/>
        </w:numPr>
        <w:ind w:left="360" w:hanging="360"/>
        <w:rPr>
          <w:color w:val="FF0000"/>
        </w:rPr>
      </w:pPr>
    </w:p>
    <w:p w14:paraId="31091E9F" w14:textId="473194A7" w:rsidR="00B04CEB" w:rsidRPr="00CD53BC" w:rsidRDefault="00B04CEB" w:rsidP="00A3169E">
      <w:pPr>
        <w:pStyle w:val="Opstilling-talellerbogst"/>
        <w:numPr>
          <w:ilvl w:val="0"/>
          <w:numId w:val="0"/>
        </w:numPr>
        <w:ind w:firstLine="360"/>
        <w:rPr>
          <w:u w:val="single"/>
        </w:rPr>
      </w:pPr>
      <w:r w:rsidRPr="00CD53BC">
        <w:rPr>
          <w:u w:val="single"/>
        </w:rPr>
        <w:t xml:space="preserve">7.2 </w:t>
      </w:r>
      <w:r w:rsidR="00B124DA" w:rsidRPr="00CD53BC">
        <w:rPr>
          <w:u w:val="single"/>
        </w:rPr>
        <w:t>Status på sommerferietilmelding</w:t>
      </w:r>
    </w:p>
    <w:p w14:paraId="0C4E1A67" w14:textId="2DA3EE60" w:rsidR="00F93427" w:rsidRDefault="00C47B95" w:rsidP="00C47B95">
      <w:pPr>
        <w:pStyle w:val="Opstilling-talellerbogst"/>
        <w:numPr>
          <w:ilvl w:val="0"/>
          <w:numId w:val="0"/>
        </w:numPr>
      </w:pPr>
      <w:r>
        <w:t xml:space="preserve">Vibeke oplyste, at der i sommerferien ikke bliver tale om lukkeuger. </w:t>
      </w:r>
    </w:p>
    <w:p w14:paraId="692AF8A6" w14:textId="77777777" w:rsidR="00C47B95" w:rsidRPr="00C47B95" w:rsidRDefault="00C47B95" w:rsidP="00C47B95">
      <w:pPr>
        <w:pStyle w:val="Opstilling-talellerbogst"/>
        <w:numPr>
          <w:ilvl w:val="0"/>
          <w:numId w:val="0"/>
        </w:numPr>
      </w:pPr>
    </w:p>
    <w:p w14:paraId="78AD18FD" w14:textId="49CCEF36" w:rsidR="00F93427" w:rsidRPr="00C47B95" w:rsidRDefault="00F93427" w:rsidP="00C47B95">
      <w:pPr>
        <w:pStyle w:val="Opstilling-talellerbogst"/>
        <w:numPr>
          <w:ilvl w:val="0"/>
          <w:numId w:val="0"/>
        </w:numPr>
      </w:pPr>
      <w:r w:rsidRPr="00C47B95">
        <w:t>Sofie</w:t>
      </w:r>
      <w:r w:rsidR="00C47B95">
        <w:t xml:space="preserve"> oplyste, at hun</w:t>
      </w:r>
      <w:r w:rsidRPr="00C47B95">
        <w:t xml:space="preserve"> </w:t>
      </w:r>
      <w:r w:rsidR="005D0726">
        <w:t xml:space="preserve">i forbindelse med uddeling af flyers som reminder til registrering af sommerferietilmelding, </w:t>
      </w:r>
      <w:r w:rsidRPr="00C47B95">
        <w:t>delte flyers ud om morgenen og</w:t>
      </w:r>
      <w:r w:rsidR="005D0726">
        <w:t xml:space="preserve"> at</w:t>
      </w:r>
      <w:r w:rsidRPr="00C47B95">
        <w:t xml:space="preserve"> det </w:t>
      </w:r>
      <w:r w:rsidR="005D0726">
        <w:t xml:space="preserve">ikke </w:t>
      </w:r>
      <w:r w:rsidRPr="00C47B95">
        <w:t>var mange forældre</w:t>
      </w:r>
      <w:r w:rsidR="005D0726">
        <w:t xml:space="preserve">, der blev udleveret flyers til. Det anbefales, at der ikke deles flyers ud om morgenen næste gang. </w:t>
      </w:r>
    </w:p>
    <w:p w14:paraId="5D3F0DBC" w14:textId="77777777" w:rsidR="00416E95" w:rsidRPr="00C47B95" w:rsidRDefault="00416E95" w:rsidP="00C47B95">
      <w:pPr>
        <w:pStyle w:val="Opstilling-talellerbogst"/>
        <w:numPr>
          <w:ilvl w:val="0"/>
          <w:numId w:val="0"/>
        </w:numPr>
      </w:pPr>
    </w:p>
    <w:p w14:paraId="51C96DC9" w14:textId="0B694DE3" w:rsidR="00F93427" w:rsidRPr="00C47B95" w:rsidRDefault="00F93427" w:rsidP="00C47B95">
      <w:pPr>
        <w:pStyle w:val="Opstilling-talellerbogst"/>
        <w:numPr>
          <w:ilvl w:val="0"/>
          <w:numId w:val="0"/>
        </w:numPr>
      </w:pPr>
      <w:r w:rsidRPr="00C47B95">
        <w:t xml:space="preserve">Vibeke </w:t>
      </w:r>
      <w:r w:rsidR="005D0726">
        <w:t>oplyste, at der stadig er en del forældre, d</w:t>
      </w:r>
      <w:r w:rsidRPr="00C47B95">
        <w:t xml:space="preserve">er ikke får meldt ind. </w:t>
      </w:r>
    </w:p>
    <w:p w14:paraId="7A250BD8" w14:textId="77777777" w:rsidR="00416E95" w:rsidRDefault="00416E95" w:rsidP="00F93427">
      <w:pPr>
        <w:pStyle w:val="Opstilling-talellerbogst"/>
        <w:numPr>
          <w:ilvl w:val="0"/>
          <w:numId w:val="0"/>
        </w:numPr>
        <w:ind w:left="360" w:hanging="360"/>
        <w:rPr>
          <w:color w:val="FF0000"/>
        </w:rPr>
      </w:pPr>
    </w:p>
    <w:p w14:paraId="70045A30" w14:textId="77777777" w:rsidR="000C5AFB" w:rsidRDefault="000C5AFB" w:rsidP="00F93427">
      <w:pPr>
        <w:pStyle w:val="Opstilling-talellerbogst"/>
        <w:numPr>
          <w:ilvl w:val="0"/>
          <w:numId w:val="0"/>
        </w:numPr>
        <w:ind w:left="360" w:hanging="360"/>
        <w:rPr>
          <w:color w:val="FF0000"/>
        </w:rPr>
      </w:pPr>
    </w:p>
    <w:p w14:paraId="3E2E1877" w14:textId="77777777" w:rsidR="000C5AFB" w:rsidRDefault="000C5AFB" w:rsidP="00F93427">
      <w:pPr>
        <w:pStyle w:val="Opstilling-talellerbogst"/>
        <w:numPr>
          <w:ilvl w:val="0"/>
          <w:numId w:val="0"/>
        </w:numPr>
        <w:ind w:left="360" w:hanging="360"/>
        <w:rPr>
          <w:color w:val="FF0000"/>
        </w:rPr>
      </w:pPr>
    </w:p>
    <w:p w14:paraId="0A3EA21E" w14:textId="666AF7D8" w:rsidR="00416E95" w:rsidRPr="000C5AFB" w:rsidRDefault="000C5AFB" w:rsidP="000C5AFB">
      <w:pPr>
        <w:pStyle w:val="Opstilling-talellerbogst"/>
        <w:numPr>
          <w:ilvl w:val="0"/>
          <w:numId w:val="0"/>
        </w:numPr>
      </w:pPr>
      <w:r w:rsidRPr="000C5AFB">
        <w:t xml:space="preserve">Som opfølgning på hele punktet </w:t>
      </w:r>
      <w:r w:rsidR="00A60D49">
        <w:t>om ferie</w:t>
      </w:r>
      <w:r w:rsidRPr="000C5AFB">
        <w:t xml:space="preserve"> spurgte Mikkel, om det kunne være en mulighed at forsøge at s</w:t>
      </w:r>
      <w:r w:rsidR="00416E95" w:rsidRPr="000C5AFB">
        <w:t xml:space="preserve">kære en tredjedel ned på personalet, nu når man kan se et mønster ift. fremmødte ved ferietilmeldinger. </w:t>
      </w:r>
      <w:r w:rsidRPr="000C5AFB">
        <w:t xml:space="preserve">Spørgsmålet blev drøftet, og det blev konkluderet, at sådan en nedskæring </w:t>
      </w:r>
      <w:r w:rsidR="00416E95" w:rsidRPr="000C5AFB">
        <w:t>dog</w:t>
      </w:r>
      <w:r w:rsidRPr="000C5AFB">
        <w:t xml:space="preserve"> kan</w:t>
      </w:r>
      <w:r w:rsidR="00416E95" w:rsidRPr="000C5AFB">
        <w:t xml:space="preserve"> have den ulempe</w:t>
      </w:r>
      <w:r w:rsidRPr="000C5AFB">
        <w:t xml:space="preserve"> i forhold til det tilfælde</w:t>
      </w:r>
      <w:r w:rsidR="00416E95" w:rsidRPr="000C5AFB">
        <w:t>, at</w:t>
      </w:r>
      <w:r w:rsidRPr="000C5AFB">
        <w:t xml:space="preserve"> alle tilmeldte børn fremmøder</w:t>
      </w:r>
      <w:r w:rsidR="00416E95" w:rsidRPr="000C5AFB">
        <w:t>,</w:t>
      </w:r>
      <w:r w:rsidRPr="000C5AFB">
        <w:t xml:space="preserve"> hvorefter der vil være mangel på hænder fra personalesiden. </w:t>
      </w:r>
      <w:r w:rsidR="00416E95" w:rsidRPr="000C5AFB">
        <w:t xml:space="preserve"> </w:t>
      </w:r>
    </w:p>
    <w:p w14:paraId="2C9F17AA" w14:textId="77777777" w:rsidR="00416E95" w:rsidRPr="00D31F8C" w:rsidRDefault="00416E95" w:rsidP="00F93427">
      <w:pPr>
        <w:pStyle w:val="Opstilling-talellerbogst"/>
        <w:numPr>
          <w:ilvl w:val="0"/>
          <w:numId w:val="0"/>
        </w:numPr>
        <w:ind w:left="360" w:hanging="360"/>
        <w:rPr>
          <w:color w:val="FF0000"/>
          <w:u w:val="single"/>
        </w:rPr>
      </w:pPr>
    </w:p>
    <w:p w14:paraId="36CA1D97" w14:textId="77777777" w:rsidR="000C5AFB" w:rsidRDefault="000C5AFB" w:rsidP="000C5AFB">
      <w:pPr>
        <w:pStyle w:val="Opstilling-talellerbogst"/>
        <w:numPr>
          <w:ilvl w:val="0"/>
          <w:numId w:val="0"/>
        </w:numPr>
      </w:pPr>
      <w:r w:rsidRPr="000C5AFB">
        <w:t xml:space="preserve">Forældres registreringer ift. </w:t>
      </w:r>
      <w:r w:rsidR="00D31F8C" w:rsidRPr="000C5AFB">
        <w:t>sygdom/mødetidspunkt m.m</w:t>
      </w:r>
      <w:r>
        <w:t>.</w:t>
      </w:r>
      <w:r w:rsidRPr="000C5AFB">
        <w:t xml:space="preserve"> blev ligeledes drøftet. Her blev der opnået enighed om, at ledelsen udarbejdet en kort tekst </w:t>
      </w:r>
      <w:r w:rsidR="00D31F8C" w:rsidRPr="000C5AFB">
        <w:t xml:space="preserve">ift. proceduren for melding af sygdomme, fridage, mv. På et forældremøde kunne det være relevant at italesætte hvorfor anvendelse af Aula er vigtigt. </w:t>
      </w:r>
    </w:p>
    <w:p w14:paraId="1AF2CD52" w14:textId="77777777" w:rsidR="000C5AFB" w:rsidRDefault="000C5AFB" w:rsidP="000C5AFB">
      <w:pPr>
        <w:pStyle w:val="Opstilling-talellerbogst"/>
        <w:numPr>
          <w:ilvl w:val="0"/>
          <w:numId w:val="0"/>
        </w:numPr>
      </w:pPr>
    </w:p>
    <w:p w14:paraId="5109DE36" w14:textId="02DE0858" w:rsidR="00D31F8C" w:rsidRPr="000C5AFB" w:rsidRDefault="000C5AFB" w:rsidP="000C5AFB">
      <w:pPr>
        <w:pStyle w:val="Opstilling-talellerbogst"/>
        <w:numPr>
          <w:ilvl w:val="0"/>
          <w:numId w:val="0"/>
        </w:numPr>
      </w:pPr>
      <w:r w:rsidRPr="000C5AFB">
        <w:t>I forlængelse blev r</w:t>
      </w:r>
      <w:r w:rsidR="00D31F8C" w:rsidRPr="000C5AFB">
        <w:t xml:space="preserve">egistrering </w:t>
      </w:r>
      <w:r w:rsidRPr="000C5AFB">
        <w:t xml:space="preserve">af </w:t>
      </w:r>
      <w:r w:rsidR="00D31F8C" w:rsidRPr="000C5AFB">
        <w:t>sovetid</w:t>
      </w:r>
      <w:r w:rsidRPr="000C5AFB">
        <w:t xml:space="preserve"> </w:t>
      </w:r>
      <w:r w:rsidR="00D31F8C" w:rsidRPr="000C5AFB">
        <w:t>drøftet</w:t>
      </w:r>
      <w:r w:rsidRPr="000C5AFB">
        <w:t>, hvortil Vibeke oplyste, at g</w:t>
      </w:r>
      <w:r w:rsidR="00E96A55" w:rsidRPr="000C5AFB">
        <w:t xml:space="preserve">rundfilosofien i </w:t>
      </w:r>
      <w:r w:rsidRPr="000C5AFB">
        <w:t>R</w:t>
      </w:r>
      <w:r w:rsidR="00E96A55" w:rsidRPr="000C5AFB">
        <w:t xml:space="preserve">egnbuen er, at </w:t>
      </w:r>
      <w:r w:rsidRPr="000C5AFB">
        <w:t>d</w:t>
      </w:r>
      <w:r w:rsidR="00E96A55" w:rsidRPr="000C5AFB">
        <w:t>er skal ses på barnets behov og udtryk ift. hvornår barnet er træt</w:t>
      </w:r>
      <w:r w:rsidRPr="000C5AFB">
        <w:t xml:space="preserve">, og at evt. ønsker/særlige behov skal drøftes med personalet på den enkelte stue. </w:t>
      </w:r>
      <w:r w:rsidR="00E96A55" w:rsidRPr="000C5AFB">
        <w:t xml:space="preserve"> </w:t>
      </w:r>
    </w:p>
    <w:p w14:paraId="2E7B98D4" w14:textId="77777777" w:rsidR="00D31F8C" w:rsidRPr="00F93427" w:rsidRDefault="00D31F8C" w:rsidP="00F93427">
      <w:pPr>
        <w:pStyle w:val="Opstilling-talellerbogst"/>
        <w:numPr>
          <w:ilvl w:val="0"/>
          <w:numId w:val="0"/>
        </w:numPr>
        <w:ind w:left="360" w:hanging="360"/>
        <w:rPr>
          <w:color w:val="FF0000"/>
        </w:rPr>
      </w:pPr>
    </w:p>
    <w:p w14:paraId="72E11D03" w14:textId="1732C2BC" w:rsidR="00E644DF" w:rsidRPr="001F233D" w:rsidRDefault="00E644DF" w:rsidP="00A3169E">
      <w:pPr>
        <w:rPr>
          <w:i/>
          <w:iCs/>
        </w:rPr>
      </w:pPr>
      <w:r w:rsidRPr="001F233D">
        <w:rPr>
          <w:i/>
          <w:iCs/>
        </w:rPr>
        <w:t>18.15 (Fælles)</w:t>
      </w:r>
    </w:p>
    <w:p w14:paraId="06394948" w14:textId="5847A7B0" w:rsidR="00E644DF" w:rsidRPr="00CD53BC" w:rsidRDefault="00E644DF" w:rsidP="00E644DF">
      <w:pPr>
        <w:rPr>
          <w:b/>
          <w:bCs/>
        </w:rPr>
      </w:pPr>
      <w:r w:rsidRPr="00CD53BC">
        <w:rPr>
          <w:b/>
          <w:bCs/>
        </w:rPr>
        <w:t xml:space="preserve">8. </w:t>
      </w:r>
      <w:r w:rsidR="00FF437D" w:rsidRPr="00CD53BC">
        <w:rPr>
          <w:b/>
          <w:bCs/>
        </w:rPr>
        <w:t>Erfaringer fra l</w:t>
      </w:r>
      <w:r w:rsidRPr="00CD53BC">
        <w:rPr>
          <w:b/>
          <w:bCs/>
        </w:rPr>
        <w:t>egedag 15/3</w:t>
      </w:r>
    </w:p>
    <w:p w14:paraId="4F5BEEFE" w14:textId="4810E150" w:rsidR="008D3854" w:rsidRPr="00CD53BC" w:rsidRDefault="00E644DF" w:rsidP="000C5AFB">
      <w:pPr>
        <w:pStyle w:val="Ingenafstand"/>
        <w:rPr>
          <w:color w:val="FF0000"/>
          <w:u w:val="single"/>
        </w:rPr>
      </w:pPr>
      <w:r w:rsidRPr="00CD53BC">
        <w:rPr>
          <w:u w:val="single"/>
        </w:rPr>
        <w:t xml:space="preserve">8.1 </w:t>
      </w:r>
      <w:r w:rsidR="00B124DA" w:rsidRPr="00CD53BC">
        <w:rPr>
          <w:u w:val="single"/>
        </w:rPr>
        <w:t>Hvordan gik det?</w:t>
      </w:r>
      <w:r w:rsidR="00E96A55" w:rsidRPr="00CD53BC">
        <w:rPr>
          <w:u w:val="single"/>
        </w:rPr>
        <w:t xml:space="preserve"> </w:t>
      </w:r>
    </w:p>
    <w:p w14:paraId="0B710C73" w14:textId="1952EDDE" w:rsidR="00E96A55" w:rsidRDefault="00E96A55" w:rsidP="000C5AFB">
      <w:pPr>
        <w:pStyle w:val="Ingenafstand"/>
      </w:pPr>
      <w:r w:rsidRPr="000C5AFB">
        <w:t>Stor del af bestyrelsen dukkede op og der var god stemning. Folk kom til/fra som det passede. Stor succes.</w:t>
      </w:r>
    </w:p>
    <w:p w14:paraId="0797E1A8" w14:textId="77777777" w:rsidR="000C5AFB" w:rsidRPr="000C5AFB" w:rsidRDefault="000C5AFB" w:rsidP="000C5AFB">
      <w:pPr>
        <w:pStyle w:val="Ingenafstand"/>
      </w:pPr>
    </w:p>
    <w:p w14:paraId="79D57FB7" w14:textId="6FDADBB6" w:rsidR="00E644DF" w:rsidRPr="00CD53BC" w:rsidRDefault="008D3854" w:rsidP="000C5AFB">
      <w:pPr>
        <w:pStyle w:val="Ingenafstand"/>
        <w:rPr>
          <w:u w:val="single"/>
        </w:rPr>
      </w:pPr>
      <w:r w:rsidRPr="00CD53BC">
        <w:rPr>
          <w:u w:val="single"/>
        </w:rPr>
        <w:t>8.</w:t>
      </w:r>
      <w:r w:rsidR="00B124DA" w:rsidRPr="00CD53BC">
        <w:rPr>
          <w:u w:val="single"/>
        </w:rPr>
        <w:t>2</w:t>
      </w:r>
      <w:r w:rsidRPr="00CD53BC">
        <w:rPr>
          <w:u w:val="single"/>
        </w:rPr>
        <w:t xml:space="preserve"> Skal vi udvide legedagen til at andre end Regnbuens brugere er velkomne?</w:t>
      </w:r>
      <w:r w:rsidR="00E644DF" w:rsidRPr="00CD53BC">
        <w:rPr>
          <w:u w:val="single"/>
        </w:rPr>
        <w:t xml:space="preserve"> </w:t>
      </w:r>
    </w:p>
    <w:p w14:paraId="47EDF9B9" w14:textId="3EC4E96D" w:rsidR="00E96A55" w:rsidRDefault="00E96A55" w:rsidP="00E96A55">
      <w:pPr>
        <w:pStyle w:val="Ingenafstand"/>
      </w:pPr>
      <w:r w:rsidRPr="000C5AFB">
        <w:t xml:space="preserve">For nu holder vi os til kun Regnbuens brugere + søskende. </w:t>
      </w:r>
    </w:p>
    <w:p w14:paraId="1844E0BA" w14:textId="77777777" w:rsidR="000C5AFB" w:rsidRDefault="000C5AFB" w:rsidP="000C5AFB">
      <w:pPr>
        <w:pStyle w:val="Ingenafstand"/>
      </w:pPr>
    </w:p>
    <w:p w14:paraId="1E054E95" w14:textId="4BCD2658" w:rsidR="00FF437D" w:rsidRPr="006F2FEE" w:rsidRDefault="00FF437D" w:rsidP="000C5AFB">
      <w:pPr>
        <w:pStyle w:val="Ingenafstand"/>
        <w:rPr>
          <w:u w:val="single"/>
        </w:rPr>
      </w:pPr>
      <w:r w:rsidRPr="00CD53BC">
        <w:rPr>
          <w:u w:val="single"/>
        </w:rPr>
        <w:t>8.3 Næste legedag er 14/6</w:t>
      </w:r>
      <w:r w:rsidR="006E1541" w:rsidRPr="00CD53BC">
        <w:rPr>
          <w:u w:val="single"/>
        </w:rPr>
        <w:t>. Er Mikkel tovholder? Skal noget gøres anderledes</w:t>
      </w:r>
      <w:r w:rsidRPr="00CD53BC">
        <w:rPr>
          <w:u w:val="single"/>
        </w:rPr>
        <w:t xml:space="preserve">? Skal vi </w:t>
      </w:r>
      <w:r w:rsidRPr="006F2FEE">
        <w:rPr>
          <w:u w:val="single"/>
        </w:rPr>
        <w:t>have nøgle</w:t>
      </w:r>
      <w:r w:rsidR="0079445C" w:rsidRPr="006F2FEE">
        <w:rPr>
          <w:u w:val="single"/>
        </w:rPr>
        <w:t>/kode</w:t>
      </w:r>
      <w:r w:rsidRPr="006F2FEE">
        <w:rPr>
          <w:u w:val="single"/>
        </w:rPr>
        <w:t xml:space="preserve"> så vi kan brygge kaffe, børn kan komme på toilet </w:t>
      </w:r>
      <w:proofErr w:type="spellStart"/>
      <w:r w:rsidRPr="006F2FEE">
        <w:rPr>
          <w:u w:val="single"/>
        </w:rPr>
        <w:t>osv</w:t>
      </w:r>
      <w:proofErr w:type="spellEnd"/>
      <w:r w:rsidRPr="006F2FEE">
        <w:rPr>
          <w:u w:val="single"/>
        </w:rPr>
        <w:t>?</w:t>
      </w:r>
    </w:p>
    <w:p w14:paraId="49827C29" w14:textId="443A4BEA" w:rsidR="00E96A55" w:rsidRPr="006F2FEE" w:rsidRDefault="000C5AFB" w:rsidP="00E96A55">
      <w:pPr>
        <w:pStyle w:val="Ingenafstand"/>
      </w:pPr>
      <w:r w:rsidRPr="006F2FEE">
        <w:t xml:space="preserve">Mikkel er tovholder. </w:t>
      </w:r>
      <w:r w:rsidR="00E96A55" w:rsidRPr="006F2FEE">
        <w:t>Der skal være adgang til toilet. Mikkel har nøgle til legeområde og</w:t>
      </w:r>
      <w:r w:rsidRPr="006F2FEE">
        <w:t xml:space="preserve"> får</w:t>
      </w:r>
      <w:r w:rsidR="00E96A55" w:rsidRPr="006F2FEE">
        <w:t xml:space="preserve"> alarmkode. Mikkel sender</w:t>
      </w:r>
      <w:r w:rsidRPr="006F2FEE">
        <w:t xml:space="preserve"> oplæg til invitation</w:t>
      </w:r>
      <w:r w:rsidR="00E96A55" w:rsidRPr="006F2FEE">
        <w:t xml:space="preserve"> til Vibeke </w:t>
      </w:r>
      <w:r w:rsidRPr="006F2FEE">
        <w:t xml:space="preserve">(inkl. info om </w:t>
      </w:r>
      <w:r w:rsidR="00E96A55" w:rsidRPr="006F2FEE">
        <w:t>m/u kaffe</w:t>
      </w:r>
      <w:r w:rsidRPr="006F2FEE">
        <w:t>)</w:t>
      </w:r>
      <w:r w:rsidR="00E96A55" w:rsidRPr="006F2FEE">
        <w:t xml:space="preserve">.   </w:t>
      </w:r>
    </w:p>
    <w:p w14:paraId="06048C84" w14:textId="77777777" w:rsidR="00A3169E" w:rsidRDefault="00A3169E" w:rsidP="00A3169E">
      <w:pPr>
        <w:pStyle w:val="Ingenafstand"/>
      </w:pPr>
    </w:p>
    <w:p w14:paraId="52736D27" w14:textId="77777777" w:rsidR="006F2FEE" w:rsidRDefault="006F2FEE" w:rsidP="00A3169E">
      <w:pPr>
        <w:pStyle w:val="Ingenafstand"/>
      </w:pPr>
    </w:p>
    <w:p w14:paraId="21EDE48C" w14:textId="6505F6FE" w:rsidR="00A3169E" w:rsidRPr="001F233D" w:rsidRDefault="00A3169E" w:rsidP="00A3169E">
      <w:pPr>
        <w:rPr>
          <w:i/>
          <w:iCs/>
        </w:rPr>
      </w:pPr>
      <w:r w:rsidRPr="001F233D">
        <w:rPr>
          <w:i/>
          <w:iCs/>
        </w:rPr>
        <w:t>18.30 (Fælles)</w:t>
      </w:r>
    </w:p>
    <w:p w14:paraId="4E5049EE" w14:textId="15E98417" w:rsidR="00A3169E" w:rsidRPr="00CD53BC" w:rsidRDefault="00A3169E" w:rsidP="00A3169E">
      <w:pPr>
        <w:rPr>
          <w:b/>
          <w:bCs/>
        </w:rPr>
      </w:pPr>
      <w:r w:rsidRPr="00CD53BC">
        <w:rPr>
          <w:b/>
          <w:bCs/>
        </w:rPr>
        <w:t>9. Arbejdsdag 17/5</w:t>
      </w:r>
      <w:r w:rsidR="00420698" w:rsidRPr="00CD53BC">
        <w:rPr>
          <w:b/>
          <w:bCs/>
        </w:rPr>
        <w:t xml:space="preserve"> – tema: udearealer</w:t>
      </w:r>
    </w:p>
    <w:p w14:paraId="29497820" w14:textId="22D21F73" w:rsidR="00A3169E" w:rsidRDefault="00A3169E" w:rsidP="000C5AFB">
      <w:pPr>
        <w:pStyle w:val="Ingenafstand"/>
        <w:rPr>
          <w:u w:val="single"/>
        </w:rPr>
      </w:pPr>
      <w:r w:rsidRPr="00CD53BC">
        <w:rPr>
          <w:u w:val="single"/>
        </w:rPr>
        <w:t>9.1 Medarbejderne og ledelsen har udarbejdet bruttoliste over hvad de ønsker lavet</w:t>
      </w:r>
    </w:p>
    <w:p w14:paraId="26D46E42" w14:textId="5727D441" w:rsidR="000C5AFB" w:rsidRDefault="000C5AFB" w:rsidP="000C5AFB">
      <w:pPr>
        <w:pStyle w:val="Ingenafstand"/>
      </w:pPr>
      <w:r>
        <w:t xml:space="preserve">Udleveres til dagen. </w:t>
      </w:r>
    </w:p>
    <w:p w14:paraId="5001F1BE" w14:textId="77777777" w:rsidR="000C5AFB" w:rsidRPr="000C5AFB" w:rsidRDefault="000C5AFB" w:rsidP="000C5AFB">
      <w:pPr>
        <w:pStyle w:val="Ingenafstand"/>
      </w:pPr>
    </w:p>
    <w:p w14:paraId="36866F5C" w14:textId="6B2AE6D8" w:rsidR="00A3169E" w:rsidRDefault="00A3169E" w:rsidP="000C5AFB">
      <w:pPr>
        <w:pStyle w:val="Ingenafstand"/>
      </w:pPr>
      <w:r w:rsidRPr="00CD53BC">
        <w:rPr>
          <w:u w:val="single"/>
        </w:rPr>
        <w:t>9.</w:t>
      </w:r>
      <w:r w:rsidR="008914CB" w:rsidRPr="00CD53BC">
        <w:rPr>
          <w:u w:val="single"/>
        </w:rPr>
        <w:t>3</w:t>
      </w:r>
      <w:r w:rsidRPr="00CD53BC">
        <w:rPr>
          <w:u w:val="single"/>
        </w:rPr>
        <w:t xml:space="preserve"> </w:t>
      </w:r>
      <w:r w:rsidR="00FF437D" w:rsidRPr="00CD53BC">
        <w:rPr>
          <w:u w:val="single"/>
        </w:rPr>
        <w:t>Andreas har lavet udkast til invitation, som sendes ud på AULA + hænges op i</w:t>
      </w:r>
      <w:r w:rsidR="00FF437D">
        <w:t xml:space="preserve"> </w:t>
      </w:r>
      <w:r w:rsidR="00FF437D" w:rsidRPr="00CD53BC">
        <w:rPr>
          <w:u w:val="single"/>
        </w:rPr>
        <w:t>institutionen</w:t>
      </w:r>
    </w:p>
    <w:p w14:paraId="3F5EF1AA" w14:textId="43CBD427" w:rsidR="00E96A55" w:rsidRPr="000C5AFB" w:rsidRDefault="00E96A55" w:rsidP="00E96A55">
      <w:pPr>
        <w:pStyle w:val="Ingenafstand"/>
      </w:pPr>
      <w:r w:rsidRPr="000C5AFB">
        <w:lastRenderedPageBreak/>
        <w:t>Vibeke sender invitationen ud og hænger op på pladserne. Tidsrum</w:t>
      </w:r>
      <w:r w:rsidR="000C5AFB" w:rsidRPr="000C5AFB">
        <w:t xml:space="preserve"> for arbejdsdagen rettes til kl.</w:t>
      </w:r>
      <w:r w:rsidRPr="000C5AFB">
        <w:t xml:space="preserve"> </w:t>
      </w:r>
      <w:r w:rsidR="00CF30B9" w:rsidRPr="000C5AFB">
        <w:t>9</w:t>
      </w:r>
      <w:r w:rsidR="000C5AFB" w:rsidRPr="000C5AFB">
        <w:t xml:space="preserve"> </w:t>
      </w:r>
      <w:r w:rsidRPr="000C5AFB">
        <w:t>-</w:t>
      </w:r>
      <w:r w:rsidR="000C5AFB" w:rsidRPr="000C5AFB">
        <w:t xml:space="preserve"> </w:t>
      </w:r>
      <w:r w:rsidRPr="000C5AFB">
        <w:t>16.</w:t>
      </w:r>
      <w:r w:rsidR="00CF30B9" w:rsidRPr="000C5AFB">
        <w:t xml:space="preserve"> </w:t>
      </w:r>
      <w:r w:rsidRPr="000C5AFB">
        <w:t xml:space="preserve"> </w:t>
      </w:r>
    </w:p>
    <w:p w14:paraId="0BF6AB7A" w14:textId="77777777" w:rsidR="00FF437D" w:rsidRDefault="00FF437D" w:rsidP="00A3169E">
      <w:pPr>
        <w:pStyle w:val="Ingenafstand"/>
        <w:ind w:firstLine="284"/>
      </w:pPr>
    </w:p>
    <w:p w14:paraId="0E4394E6" w14:textId="77777777" w:rsidR="006F2FEE" w:rsidRDefault="00FF437D" w:rsidP="006E1541">
      <w:pPr>
        <w:pStyle w:val="Ingenafstand"/>
        <w:rPr>
          <w:b/>
          <w:bCs/>
        </w:rPr>
      </w:pPr>
      <w:r w:rsidRPr="00CD53BC">
        <w:rPr>
          <w:b/>
          <w:bCs/>
        </w:rPr>
        <w:t>10</w:t>
      </w:r>
      <w:r w:rsidR="006A7E50" w:rsidRPr="00CD53BC">
        <w:rPr>
          <w:b/>
          <w:bCs/>
        </w:rPr>
        <w:t>.</w:t>
      </w:r>
      <w:r w:rsidRPr="00CD53BC">
        <w:rPr>
          <w:b/>
          <w:bCs/>
        </w:rPr>
        <w:t xml:space="preserve"> Næste arbejdsdag er 23/8, dvs. før næste bestyrelsesmøde. Der skal sendes invitation ud primo august. Tema: </w:t>
      </w:r>
      <w:proofErr w:type="spellStart"/>
      <w:r w:rsidRPr="00CD53BC">
        <w:rPr>
          <w:b/>
          <w:bCs/>
        </w:rPr>
        <w:t>indearealer</w:t>
      </w:r>
      <w:proofErr w:type="spellEnd"/>
      <w:r w:rsidRPr="00CD53BC">
        <w:rPr>
          <w:b/>
          <w:bCs/>
        </w:rPr>
        <w:t>.</w:t>
      </w:r>
    </w:p>
    <w:p w14:paraId="6C9E8C32" w14:textId="282B9165" w:rsidR="00CF30B9" w:rsidRPr="006F2FEE" w:rsidRDefault="00CF30B9" w:rsidP="006E1541">
      <w:pPr>
        <w:pStyle w:val="Ingenafstand"/>
      </w:pPr>
      <w:r w:rsidRPr="006F2FEE">
        <w:t xml:space="preserve">Vibeke sender </w:t>
      </w:r>
      <w:r w:rsidR="006F2FEE" w:rsidRPr="006F2FEE">
        <w:t>invitation</w:t>
      </w:r>
      <w:r w:rsidRPr="006F2FEE">
        <w:t xml:space="preserve"> om næste arbejdsdag ud omkring medio juni 2025.</w:t>
      </w:r>
      <w:r w:rsidR="002A1CE8" w:rsidRPr="006F2FEE">
        <w:t xml:space="preserve"> Reminder til arbejdsdagen </w:t>
      </w:r>
      <w:r w:rsidR="006F2FEE" w:rsidRPr="006F2FEE">
        <w:t xml:space="preserve">sendes ud af Vibeke </w:t>
      </w:r>
      <w:r w:rsidR="002A1CE8" w:rsidRPr="006F2FEE">
        <w:t xml:space="preserve">primo august. </w:t>
      </w:r>
      <w:r w:rsidRPr="006F2FEE">
        <w:t>Tavlen ved Vibeke</w:t>
      </w:r>
      <w:r w:rsidR="006F2FEE" w:rsidRPr="006F2FEE">
        <w:t>s kontor</w:t>
      </w:r>
      <w:r w:rsidRPr="006F2FEE">
        <w:t xml:space="preserve"> kan </w:t>
      </w:r>
      <w:r w:rsidR="006F2FEE" w:rsidRPr="006F2FEE">
        <w:t xml:space="preserve">også </w:t>
      </w:r>
      <w:r w:rsidRPr="006F2FEE">
        <w:t xml:space="preserve">bruges </w:t>
      </w:r>
      <w:r w:rsidR="006F2FEE" w:rsidRPr="006F2FEE">
        <w:t>som</w:t>
      </w:r>
      <w:r w:rsidRPr="006F2FEE">
        <w:t xml:space="preserve"> reminder. </w:t>
      </w:r>
    </w:p>
    <w:p w14:paraId="7E184208" w14:textId="77777777" w:rsidR="006F2FEE" w:rsidRPr="00CF30B9" w:rsidRDefault="006F2FEE" w:rsidP="006E1541">
      <w:pPr>
        <w:pStyle w:val="Ingenafstand"/>
        <w:rPr>
          <w:color w:val="FF0000"/>
        </w:rPr>
      </w:pPr>
    </w:p>
    <w:p w14:paraId="701E668E" w14:textId="3BC36205" w:rsidR="00FF437D" w:rsidRDefault="00FF437D" w:rsidP="006F2FEE">
      <w:pPr>
        <w:pStyle w:val="Ingenafstand"/>
        <w:rPr>
          <w:u w:val="single"/>
        </w:rPr>
      </w:pPr>
      <w:r w:rsidRPr="00CD53BC">
        <w:rPr>
          <w:u w:val="single"/>
        </w:rPr>
        <w:t>10.1 Medarbejderne og ledelsen udarbejder bruttoliste over hvad de ønsker skal laves</w:t>
      </w:r>
    </w:p>
    <w:p w14:paraId="3407CA8C" w14:textId="77777777" w:rsidR="006F2FEE" w:rsidRPr="00CD53BC" w:rsidRDefault="006F2FEE" w:rsidP="006F2FEE">
      <w:pPr>
        <w:pStyle w:val="Ingenafstand"/>
        <w:rPr>
          <w:u w:val="single"/>
        </w:rPr>
      </w:pPr>
    </w:p>
    <w:p w14:paraId="340FABA5" w14:textId="77777777" w:rsidR="006F2FEE" w:rsidRDefault="00FF437D" w:rsidP="006F2FEE">
      <w:pPr>
        <w:pStyle w:val="Ingenafstand"/>
      </w:pPr>
      <w:r w:rsidRPr="00CD53BC">
        <w:rPr>
          <w:u w:val="single"/>
        </w:rPr>
        <w:t>10.2 Invitation</w:t>
      </w:r>
      <w:r w:rsidR="002A1CE8">
        <w:t xml:space="preserve"> </w:t>
      </w:r>
    </w:p>
    <w:p w14:paraId="3AEB0418" w14:textId="19AFDE61" w:rsidR="00FF437D" w:rsidRDefault="002A1CE8" w:rsidP="006F2FEE">
      <w:pPr>
        <w:pStyle w:val="Ingenafstand"/>
      </w:pPr>
      <w:r w:rsidRPr="006F2FEE">
        <w:t xml:space="preserve">Andreas må meget gerne lave </w:t>
      </w:r>
      <w:r w:rsidR="006F2FEE">
        <w:t xml:space="preserve">oplæg til ny invitation, evt. med ny farve så øjet fanger ”noget nyt”. </w:t>
      </w:r>
      <w:r w:rsidRPr="006F2FEE">
        <w:t xml:space="preserve"> </w:t>
      </w:r>
    </w:p>
    <w:p w14:paraId="49F2FC2D" w14:textId="77777777" w:rsidR="006F2FEE" w:rsidRPr="006F2FEE" w:rsidRDefault="006F2FEE" w:rsidP="006F2FEE">
      <w:pPr>
        <w:pStyle w:val="Ingenafstand"/>
      </w:pPr>
    </w:p>
    <w:p w14:paraId="38A048AE" w14:textId="65CEB554" w:rsidR="00FF437D" w:rsidRDefault="00FF437D" w:rsidP="006F2FEE">
      <w:pPr>
        <w:pStyle w:val="Ingenafstand"/>
      </w:pPr>
      <w:r w:rsidRPr="00CD53BC">
        <w:rPr>
          <w:u w:val="single"/>
        </w:rPr>
        <w:t xml:space="preserve">10.3 </w:t>
      </w:r>
      <w:r w:rsidR="006A7E50" w:rsidRPr="00CD53BC">
        <w:rPr>
          <w:u w:val="single"/>
        </w:rPr>
        <w:t>Hvem er ansvarlig</w:t>
      </w:r>
      <w:r w:rsidR="00090134" w:rsidRPr="00CD53BC">
        <w:rPr>
          <w:u w:val="single"/>
        </w:rPr>
        <w:t>?</w:t>
      </w:r>
    </w:p>
    <w:p w14:paraId="538897D4" w14:textId="3A3580E6" w:rsidR="006F2FEE" w:rsidRPr="006F2FEE" w:rsidRDefault="006F2FEE" w:rsidP="006F2FEE">
      <w:pPr>
        <w:pStyle w:val="Ingenafstand"/>
      </w:pPr>
      <w:r w:rsidRPr="006F2FEE">
        <w:t>Mikkel er tovholder.</w:t>
      </w:r>
    </w:p>
    <w:p w14:paraId="5F5F004B" w14:textId="77777777" w:rsidR="00FF437D" w:rsidRDefault="00FF437D" w:rsidP="00A3169E">
      <w:pPr>
        <w:pStyle w:val="Ingenafstand"/>
        <w:ind w:firstLine="284"/>
      </w:pPr>
    </w:p>
    <w:p w14:paraId="26C74C52" w14:textId="172065B2" w:rsidR="00A3169E" w:rsidRPr="001F233D" w:rsidRDefault="001F233D" w:rsidP="00A3169E">
      <w:pPr>
        <w:rPr>
          <w:i/>
          <w:iCs/>
        </w:rPr>
      </w:pPr>
      <w:r w:rsidRPr="001F233D">
        <w:rPr>
          <w:i/>
          <w:iCs/>
        </w:rPr>
        <w:t>19.00</w:t>
      </w:r>
      <w:r w:rsidR="00A3169E" w:rsidRPr="001F233D">
        <w:rPr>
          <w:i/>
          <w:iCs/>
        </w:rPr>
        <w:t xml:space="preserve"> (Fælles)</w:t>
      </w:r>
    </w:p>
    <w:p w14:paraId="54FC31C6" w14:textId="3F4FBBDD" w:rsidR="00A3169E" w:rsidRPr="00CD53BC" w:rsidRDefault="00A3169E" w:rsidP="00A3169E">
      <w:pPr>
        <w:rPr>
          <w:b/>
          <w:bCs/>
        </w:rPr>
      </w:pPr>
      <w:r w:rsidRPr="00CD53BC">
        <w:rPr>
          <w:b/>
          <w:bCs/>
        </w:rPr>
        <w:t>1</w:t>
      </w:r>
      <w:r w:rsidR="001F233D" w:rsidRPr="00CD53BC">
        <w:rPr>
          <w:b/>
          <w:bCs/>
        </w:rPr>
        <w:t>1</w:t>
      </w:r>
      <w:r w:rsidRPr="00CD53BC">
        <w:rPr>
          <w:b/>
          <w:bCs/>
        </w:rPr>
        <w:t>. Eventuelt</w:t>
      </w:r>
    </w:p>
    <w:p w14:paraId="59BC3FD7" w14:textId="63D653B7" w:rsidR="002A1CE8" w:rsidRPr="006F2FEE" w:rsidRDefault="002A1CE8" w:rsidP="00A3169E">
      <w:r w:rsidRPr="006F2FEE">
        <w:t>Sofie</w:t>
      </w:r>
      <w:r w:rsidR="006F2FEE" w:rsidRPr="006F2FEE">
        <w:t xml:space="preserve"> bemærkede</w:t>
      </w:r>
      <w:r w:rsidRPr="006F2FEE">
        <w:t xml:space="preserve">: </w:t>
      </w:r>
    </w:p>
    <w:p w14:paraId="2889DF74" w14:textId="5F12CC50" w:rsidR="002A1CE8" w:rsidRPr="006F2FEE" w:rsidRDefault="006F2FEE" w:rsidP="002A1CE8">
      <w:pPr>
        <w:pStyle w:val="Listeafsnit"/>
        <w:numPr>
          <w:ilvl w:val="0"/>
          <w:numId w:val="11"/>
        </w:numPr>
      </w:pPr>
      <w:r w:rsidRPr="006F2FEE">
        <w:t>Der kan indhentes g</w:t>
      </w:r>
      <w:r w:rsidR="006D22D7" w:rsidRPr="006F2FEE">
        <w:t>ratis s</w:t>
      </w:r>
      <w:r w:rsidR="002A1CE8" w:rsidRPr="006F2FEE">
        <w:t>olcreme</w:t>
      </w:r>
      <w:r w:rsidRPr="006F2FEE">
        <w:t xml:space="preserve">-pakke fra </w:t>
      </w:r>
      <w:proofErr w:type="spellStart"/>
      <w:r w:rsidRPr="006F2FEE">
        <w:t>Derma</w:t>
      </w:r>
      <w:proofErr w:type="spellEnd"/>
      <w:r w:rsidRPr="006F2FEE">
        <w:t xml:space="preserve"> (Børneulykkesfonden)</w:t>
      </w:r>
    </w:p>
    <w:p w14:paraId="47789046" w14:textId="5CC8DBB5" w:rsidR="002A1CE8" w:rsidRPr="006F2FEE" w:rsidRDefault="002A1CE8" w:rsidP="002A1CE8">
      <w:pPr>
        <w:pStyle w:val="Listeafsnit"/>
        <w:numPr>
          <w:ilvl w:val="0"/>
          <w:numId w:val="11"/>
        </w:numPr>
      </w:pPr>
      <w:r w:rsidRPr="006F2FEE">
        <w:t>Forslag til arrangement i børnehaven</w:t>
      </w:r>
    </w:p>
    <w:p w14:paraId="240E5FDD" w14:textId="5390CF3B" w:rsidR="008822CF" w:rsidRPr="006F2FEE" w:rsidRDefault="006F2FEE" w:rsidP="008822CF">
      <w:pPr>
        <w:pStyle w:val="Listeafsnit"/>
        <w:numPr>
          <w:ilvl w:val="0"/>
          <w:numId w:val="11"/>
        </w:numPr>
      </w:pPr>
      <w:r w:rsidRPr="006F2FEE">
        <w:t>Det fremgår af F</w:t>
      </w:r>
      <w:r w:rsidR="002A1CE8" w:rsidRPr="006F2FEE">
        <w:t>ru</w:t>
      </w:r>
      <w:r w:rsidRPr="006F2FEE">
        <w:t xml:space="preserve"> H</w:t>
      </w:r>
      <w:r w:rsidR="002A1CE8" w:rsidRPr="006F2FEE">
        <w:t>ansens</w:t>
      </w:r>
      <w:r w:rsidRPr="006F2FEE">
        <w:t xml:space="preserve"> K</w:t>
      </w:r>
      <w:r w:rsidR="002A1CE8" w:rsidRPr="006F2FEE">
        <w:t>ælder</w:t>
      </w:r>
      <w:r w:rsidRPr="006F2FEE">
        <w:t>, at børnene i Regnbuen får mælk til frokost. Vibeke oplyste dog, at dette ikke er tilfældet. Det blev drøftet, hvorvidt der skal sendes meddelelse ud for at gøre f</w:t>
      </w:r>
      <w:r w:rsidR="002A1CE8" w:rsidRPr="006F2FEE">
        <w:t xml:space="preserve">orældre opmærksom på, at børn i Regnbuen ikke får mælk til frokost. </w:t>
      </w:r>
      <w:r w:rsidR="008822CF" w:rsidRPr="006F2FEE">
        <w:t>Vibeke foresl</w:t>
      </w:r>
      <w:r w:rsidRPr="006F2FEE">
        <w:t>og</w:t>
      </w:r>
      <w:r w:rsidR="008822CF" w:rsidRPr="006F2FEE">
        <w:t xml:space="preserve">, at </w:t>
      </w:r>
      <w:r w:rsidRPr="006F2FEE">
        <w:t xml:space="preserve">der udarbejdes en </w:t>
      </w:r>
      <w:r w:rsidR="008822CF" w:rsidRPr="006F2FEE">
        <w:t>beregn</w:t>
      </w:r>
      <w:r w:rsidRPr="006F2FEE">
        <w:t xml:space="preserve">ing over </w:t>
      </w:r>
      <w:r w:rsidR="008822CF" w:rsidRPr="006F2FEE">
        <w:t xml:space="preserve">hvad det vil koste at </w:t>
      </w:r>
      <w:r w:rsidRPr="006F2FEE">
        <w:t>børnene får</w:t>
      </w:r>
      <w:r w:rsidR="008822CF" w:rsidRPr="006F2FEE">
        <w:t xml:space="preserve"> mælk til frokost</w:t>
      </w:r>
      <w:r w:rsidRPr="006F2FEE">
        <w:t xml:space="preserve">. </w:t>
      </w:r>
      <w:r w:rsidR="00104C73" w:rsidRPr="006F2FEE">
        <w:t xml:space="preserve"> </w:t>
      </w:r>
    </w:p>
    <w:p w14:paraId="29659D39" w14:textId="583E88EF" w:rsidR="006D22D7" w:rsidRPr="006F2FEE" w:rsidRDefault="006D22D7" w:rsidP="008822CF">
      <w:pPr>
        <w:pStyle w:val="Listeafsnit"/>
        <w:numPr>
          <w:ilvl w:val="0"/>
          <w:numId w:val="11"/>
        </w:numPr>
      </w:pPr>
      <w:r w:rsidRPr="006F2FEE">
        <w:t xml:space="preserve">Forslag til forestilling i stedet for hatte-teater: </w:t>
      </w:r>
      <w:r w:rsidR="006F2FEE" w:rsidRPr="006F2FEE">
        <w:t>”</w:t>
      </w:r>
      <w:r w:rsidRPr="006F2FEE">
        <w:t>Skr</w:t>
      </w:r>
      <w:r w:rsidR="006F2FEE" w:rsidRPr="006F2FEE">
        <w:t>o</w:t>
      </w:r>
      <w:r w:rsidRPr="006F2FEE">
        <w:t xml:space="preserve">t og </w:t>
      </w:r>
      <w:proofErr w:type="spellStart"/>
      <w:r w:rsidRPr="006F2FEE">
        <w:t>Tuti</w:t>
      </w:r>
      <w:proofErr w:type="spellEnd"/>
      <w:r w:rsidR="006F2FEE" w:rsidRPr="006F2FEE">
        <w:t>”</w:t>
      </w:r>
      <w:r w:rsidRPr="006F2FEE">
        <w:t xml:space="preserve">, </w:t>
      </w:r>
      <w:r w:rsidR="006F2FEE" w:rsidRPr="006F2FEE">
        <w:t>s</w:t>
      </w:r>
      <w:r w:rsidRPr="006F2FEE">
        <w:t>om</w:t>
      </w:r>
      <w:r w:rsidR="006F2FEE" w:rsidRPr="006F2FEE">
        <w:t xml:space="preserve"> er et musikbørneteater der handler om miljø, skrald og </w:t>
      </w:r>
      <w:r w:rsidRPr="006F2FEE">
        <w:t xml:space="preserve">bæredygtighed. </w:t>
      </w:r>
    </w:p>
    <w:p w14:paraId="42C72EB4" w14:textId="77777777" w:rsidR="006F2FEE" w:rsidRDefault="006F2FEE" w:rsidP="00104C73">
      <w:pPr>
        <w:rPr>
          <w:color w:val="FF0000"/>
        </w:rPr>
      </w:pPr>
    </w:p>
    <w:p w14:paraId="755FC600" w14:textId="2D413CA6" w:rsidR="00104C73" w:rsidRPr="006F2FEE" w:rsidRDefault="00104C73" w:rsidP="00104C73">
      <w:r w:rsidRPr="006F2FEE">
        <w:t>Vibek</w:t>
      </w:r>
      <w:r w:rsidR="006F2FEE">
        <w:t>e</w:t>
      </w:r>
      <w:r w:rsidR="006F2FEE" w:rsidRPr="006F2FEE">
        <w:t xml:space="preserve"> bemærkede</w:t>
      </w:r>
      <w:r w:rsidRPr="006F2FEE">
        <w:t xml:space="preserve">: </w:t>
      </w:r>
    </w:p>
    <w:p w14:paraId="1391072C" w14:textId="77777777" w:rsidR="006F2FEE" w:rsidRDefault="00104C73" w:rsidP="00104C73">
      <w:pPr>
        <w:pStyle w:val="Listeafsnit"/>
        <w:numPr>
          <w:ilvl w:val="0"/>
          <w:numId w:val="11"/>
        </w:numPr>
      </w:pPr>
      <w:r w:rsidRPr="006F2FEE">
        <w:t>Mad til forældrebestyrelse</w:t>
      </w:r>
      <w:r w:rsidR="006F2FEE">
        <w:t xml:space="preserve">smøder </w:t>
      </w:r>
    </w:p>
    <w:p w14:paraId="0F56ED5A" w14:textId="52D0EEE6" w:rsidR="00104C73" w:rsidRPr="006F2FEE" w:rsidRDefault="006F2FEE" w:rsidP="006F2FEE">
      <w:pPr>
        <w:pStyle w:val="Listeafsnit"/>
        <w:numPr>
          <w:ilvl w:val="1"/>
          <w:numId w:val="11"/>
        </w:numPr>
      </w:pPr>
      <w:r>
        <w:t xml:space="preserve">Der var enighed om, at Vibeke ikke længere skal stå for mad til forældrebestyrelsesmøderne. </w:t>
      </w:r>
      <w:proofErr w:type="gramStart"/>
      <w:r>
        <w:t>Såfremt</w:t>
      </w:r>
      <w:proofErr w:type="gramEnd"/>
      <w:r>
        <w:t xml:space="preserve"> deltagere på mødet ønsker at spise aftensmad på mødet, kan mad medbringes. </w:t>
      </w:r>
      <w:r w:rsidR="00104C73" w:rsidRPr="006F2FEE">
        <w:t xml:space="preserve"> </w:t>
      </w:r>
    </w:p>
    <w:p w14:paraId="7E1A5B82" w14:textId="2A0F55AD" w:rsidR="00104C73" w:rsidRPr="006F2FEE" w:rsidRDefault="00104C73" w:rsidP="00104C73">
      <w:pPr>
        <w:pStyle w:val="Listeafsnit"/>
        <w:numPr>
          <w:ilvl w:val="1"/>
          <w:numId w:val="11"/>
        </w:numPr>
      </w:pPr>
      <w:r w:rsidRPr="006F2FEE">
        <w:t xml:space="preserve">Regnbuen sørger for vand/the/kaffe </w:t>
      </w:r>
    </w:p>
    <w:p w14:paraId="79B71BC6" w14:textId="29225F0F" w:rsidR="00104C73" w:rsidRDefault="00104C73" w:rsidP="00104C73">
      <w:pPr>
        <w:pStyle w:val="Listeafsnit"/>
        <w:numPr>
          <w:ilvl w:val="1"/>
          <w:numId w:val="11"/>
        </w:numPr>
      </w:pPr>
      <w:r w:rsidRPr="006F2FEE">
        <w:t xml:space="preserve">1 frivillig fra bestyrelsen sørger for </w:t>
      </w:r>
      <w:r w:rsidR="006F2FEE">
        <w:t xml:space="preserve">frugt/snacks </w:t>
      </w:r>
    </w:p>
    <w:p w14:paraId="384D2CDE" w14:textId="6B8977BE" w:rsidR="006F2FEE" w:rsidRPr="006F2FEE" w:rsidRDefault="006F2FEE" w:rsidP="006F2FEE">
      <w:pPr>
        <w:pStyle w:val="Listeafsnit"/>
        <w:numPr>
          <w:ilvl w:val="2"/>
          <w:numId w:val="11"/>
        </w:numPr>
      </w:pPr>
      <w:r>
        <w:t xml:space="preserve">Marianne medbringer diverse til næste bestyrelsesmøde den 3. september 2025. </w:t>
      </w:r>
    </w:p>
    <w:p w14:paraId="34C162F4" w14:textId="77777777" w:rsidR="00C62E9A" w:rsidRPr="00104C73" w:rsidRDefault="00C62E9A" w:rsidP="00C62E9A">
      <w:pPr>
        <w:pStyle w:val="Listeafsnit"/>
        <w:numPr>
          <w:ilvl w:val="0"/>
          <w:numId w:val="11"/>
        </w:numPr>
        <w:rPr>
          <w:color w:val="FF0000"/>
        </w:rPr>
      </w:pPr>
    </w:p>
    <w:p w14:paraId="6D9CC38A" w14:textId="77777777" w:rsidR="00A3169E" w:rsidRDefault="00A3169E" w:rsidP="00A3169E"/>
    <w:p w14:paraId="65E96FD6" w14:textId="77777777" w:rsidR="00A3169E" w:rsidRDefault="00A3169E" w:rsidP="00A3169E">
      <w:pPr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Vedhæftede dokumenter relevante for mødet:</w:t>
      </w:r>
    </w:p>
    <w:p w14:paraId="47745669" w14:textId="78A463B4" w:rsidR="00A3169E" w:rsidRDefault="00A3169E" w:rsidP="006F2FEE">
      <w:pPr>
        <w:pStyle w:val="Opstilling-talellerbogst"/>
      </w:pPr>
      <w:r>
        <w:t xml:space="preserve">Referat fra møde </w:t>
      </w:r>
      <w:r w:rsidR="00B124DA">
        <w:t>3. februar</w:t>
      </w:r>
      <w:r>
        <w:t xml:space="preserve"> 202</w:t>
      </w:r>
      <w:r w:rsidR="00B124DA">
        <w:t>5</w:t>
      </w:r>
    </w:p>
    <w:p w14:paraId="59D653D4" w14:textId="27072067" w:rsidR="00CD53BC" w:rsidRDefault="00CD53BC" w:rsidP="006F2FEE">
      <w:pPr>
        <w:pStyle w:val="Opstilling-talellerbogst"/>
      </w:pPr>
      <w:r>
        <w:t xml:space="preserve">Invitation til arbejdsdag den 17. maj 2025 </w:t>
      </w:r>
    </w:p>
    <w:p w14:paraId="5523C2AD" w14:textId="77777777" w:rsidR="00A3169E" w:rsidRDefault="00A3169E" w:rsidP="00A3169E">
      <w:pPr>
        <w:rPr>
          <w:rFonts w:ascii="Verdana" w:eastAsia="Verdana" w:hAnsi="Verdana" w:cs="Verdana"/>
          <w:sz w:val="20"/>
          <w:szCs w:val="20"/>
        </w:rPr>
      </w:pPr>
    </w:p>
    <w:p w14:paraId="57F03A18" w14:textId="77777777" w:rsidR="00A3169E" w:rsidRDefault="00A3169E" w:rsidP="00A3169E">
      <w:pPr>
        <w:spacing w:after="24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Datoer for kommende arrangementer:</w:t>
      </w:r>
    </w:p>
    <w:p w14:paraId="35F17CFE" w14:textId="77777777" w:rsidR="00A3169E" w:rsidRPr="00675FAB" w:rsidRDefault="00A3169E" w:rsidP="00A3169E">
      <w:pPr>
        <w:spacing w:after="24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</w:t>
      </w:r>
      <w:r w:rsidRPr="00675FAB">
        <w:rPr>
          <w:rFonts w:ascii="Verdana" w:eastAsia="Verdana" w:hAnsi="Verdana" w:cs="Verdana"/>
          <w:color w:val="000000"/>
          <w:sz w:val="20"/>
          <w:szCs w:val="20"/>
        </w:rPr>
        <w:t>estyrelsesmøder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- 2025</w:t>
      </w:r>
      <w:r w:rsidRPr="00675FAB"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2F3C6D32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strike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strike/>
          <w:color w:val="000000"/>
          <w:sz w:val="20"/>
          <w:szCs w:val="20"/>
        </w:rPr>
        <w:t>3/2</w:t>
      </w:r>
    </w:p>
    <w:p w14:paraId="3C35E5EA" w14:textId="77777777" w:rsidR="00A3169E" w:rsidRPr="0009013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strike/>
          <w:color w:val="000000"/>
          <w:sz w:val="20"/>
          <w:szCs w:val="20"/>
        </w:rPr>
      </w:pPr>
      <w:r w:rsidRPr="00090134">
        <w:rPr>
          <w:rFonts w:ascii="Verdana" w:eastAsia="Verdana" w:hAnsi="Verdana" w:cs="Verdana"/>
          <w:strike/>
          <w:color w:val="000000"/>
          <w:sz w:val="20"/>
          <w:szCs w:val="20"/>
        </w:rPr>
        <w:t>29/4</w:t>
      </w:r>
    </w:p>
    <w:p w14:paraId="7AC2182C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3/9</w:t>
      </w:r>
    </w:p>
    <w:p w14:paraId="03264BD8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20/11</w:t>
      </w:r>
    </w:p>
    <w:p w14:paraId="6F385AAF" w14:textId="77777777" w:rsidR="00A3169E" w:rsidRPr="007B3244" w:rsidRDefault="00A3169E" w:rsidP="00A3169E">
      <w:pPr>
        <w:spacing w:after="240"/>
        <w:rPr>
          <w:rFonts w:ascii="Verdana" w:eastAsia="Verdana" w:hAnsi="Verdana" w:cs="Verdana"/>
          <w:color w:val="000000"/>
          <w:sz w:val="20"/>
          <w:szCs w:val="20"/>
        </w:rPr>
      </w:pPr>
    </w:p>
    <w:p w14:paraId="5FFBD4C6" w14:textId="35F82BC2" w:rsidR="00A3169E" w:rsidRPr="006F2FEE" w:rsidRDefault="00420698" w:rsidP="00420698">
      <w:pPr>
        <w:spacing w:after="240" w:line="240" w:lineRule="auto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6F2FEE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Planlagte arrangementer </w:t>
      </w:r>
      <w:r w:rsidR="00A3169E" w:rsidRPr="006F2FEE">
        <w:rPr>
          <w:rFonts w:ascii="Verdana" w:eastAsia="Verdana" w:hAnsi="Verdana" w:cs="Verdana"/>
          <w:b/>
          <w:bCs/>
          <w:color w:val="000000"/>
          <w:sz w:val="20"/>
          <w:szCs w:val="20"/>
        </w:rPr>
        <w:t>i 2025</w:t>
      </w:r>
      <w:r w:rsidR="006F2FEE">
        <w:rPr>
          <w:rFonts w:ascii="Verdana" w:eastAsia="Verdana" w:hAnsi="Verdana" w:cs="Verdana"/>
          <w:b/>
          <w:bCs/>
          <w:color w:val="000000"/>
          <w:sz w:val="20"/>
          <w:szCs w:val="20"/>
        </w:rPr>
        <w:t>:</w:t>
      </w:r>
    </w:p>
    <w:p w14:paraId="5B1EA1BF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 w:rsidRPr="007B3244">
        <w:rPr>
          <w:rFonts w:ascii="Verdana" w:eastAsia="Verdana" w:hAnsi="Verdana" w:cs="Verdana"/>
          <w:color w:val="000000"/>
          <w:sz w:val="20"/>
          <w:szCs w:val="20"/>
        </w:rPr>
        <w:t>Legedage</w:t>
      </w:r>
      <w:proofErr w:type="spellEnd"/>
      <w:r w:rsidRPr="007B3244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bookmarkStart w:id="0" w:name="_Hlk181727202"/>
      <w:r w:rsidRPr="007B3244">
        <w:rPr>
          <w:rFonts w:ascii="Verdana" w:eastAsia="Verdana" w:hAnsi="Verdana" w:cs="Verdana"/>
          <w:strike/>
          <w:color w:val="000000"/>
          <w:sz w:val="20"/>
          <w:szCs w:val="20"/>
        </w:rPr>
        <w:t>11/1</w:t>
      </w:r>
      <w:r w:rsidRPr="00B124DA">
        <w:rPr>
          <w:rFonts w:ascii="Verdana" w:eastAsia="Verdana" w:hAnsi="Verdana" w:cs="Verdana"/>
          <w:strike/>
          <w:color w:val="000000"/>
          <w:sz w:val="20"/>
          <w:szCs w:val="20"/>
        </w:rPr>
        <w:t>, 15/3</w:t>
      </w:r>
      <w:r w:rsidRPr="007B3244">
        <w:rPr>
          <w:rFonts w:ascii="Verdana" w:eastAsia="Verdana" w:hAnsi="Verdana" w:cs="Verdana"/>
          <w:color w:val="000000"/>
          <w:sz w:val="20"/>
          <w:szCs w:val="20"/>
        </w:rPr>
        <w:t>, 14/</w:t>
      </w:r>
      <w:bookmarkEnd w:id="0"/>
      <w:r w:rsidRPr="007B3244">
        <w:rPr>
          <w:rFonts w:ascii="Verdana" w:eastAsia="Verdana" w:hAnsi="Verdana" w:cs="Verdana"/>
          <w:color w:val="000000"/>
          <w:sz w:val="20"/>
          <w:szCs w:val="20"/>
        </w:rPr>
        <w:t xml:space="preserve">6 - Mikkel står for det </w:t>
      </w:r>
    </w:p>
    <w:p w14:paraId="412FF2DB" w14:textId="6C77E135" w:rsidR="00A3169E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Arbejdsdag i Regnbuen: 17/5 + 23/8</w:t>
      </w:r>
      <w:r w:rsidR="00A60D49">
        <w:rPr>
          <w:rFonts w:ascii="Verdana" w:eastAsia="Verdana" w:hAnsi="Verdana" w:cs="Verdana"/>
          <w:color w:val="000000"/>
          <w:sz w:val="20"/>
          <w:szCs w:val="20"/>
        </w:rPr>
        <w:t xml:space="preserve"> – Mikkel er tovholder</w:t>
      </w:r>
    </w:p>
    <w:p w14:paraId="6784868F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Plantedag: 21/5</w:t>
      </w:r>
    </w:p>
    <w:p w14:paraId="622B1555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Royal Run i Børnehaven: 6/6</w:t>
      </w:r>
    </w:p>
    <w:p w14:paraId="4E87CE72" w14:textId="77777777" w:rsidR="00A3169E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Høstfest 12/9</w:t>
      </w:r>
    </w:p>
    <w:p w14:paraId="31C06EAC" w14:textId="2E8AB364" w:rsidR="006A7E50" w:rsidRPr="006A7E50" w:rsidRDefault="006A7E50" w:rsidP="006A7E50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Forældremøde: 22/10</w:t>
      </w:r>
    </w:p>
    <w:p w14:paraId="4B07BDE9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Lygtedag 13/11</w:t>
      </w:r>
    </w:p>
    <w:p w14:paraId="030D6CF7" w14:textId="77777777" w:rsidR="00A3169E" w:rsidRPr="007B3244" w:rsidRDefault="00A3169E" w:rsidP="00A3169E">
      <w:pPr>
        <w:numPr>
          <w:ilvl w:val="1"/>
          <w:numId w:val="9"/>
        </w:numPr>
        <w:spacing w:after="24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7B3244">
        <w:rPr>
          <w:rFonts w:ascii="Verdana" w:eastAsia="Verdana" w:hAnsi="Verdana" w:cs="Verdana"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u</w:t>
      </w:r>
      <w:r w:rsidRPr="007B3244">
        <w:rPr>
          <w:rFonts w:ascii="Verdana" w:eastAsia="Verdana" w:hAnsi="Verdana" w:cs="Verdana"/>
          <w:color w:val="000000"/>
          <w:sz w:val="20"/>
          <w:szCs w:val="20"/>
        </w:rPr>
        <w:t>ciaoptog 12/12</w:t>
      </w:r>
    </w:p>
    <w:p w14:paraId="3519E0A0" w14:textId="77777777" w:rsidR="00A3169E" w:rsidRDefault="00A3169E" w:rsidP="00A3169E">
      <w:pPr>
        <w:spacing w:after="240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3CCB2A00" w14:textId="0AAE7EA6" w:rsidR="00A3169E" w:rsidRDefault="00A3169E" w:rsidP="00A3169E">
      <w:pPr>
        <w:spacing w:after="24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Punkter til opfølgning på næste møde den </w:t>
      </w:r>
      <w:r w:rsidR="00B124DA">
        <w:rPr>
          <w:rFonts w:ascii="Verdana" w:eastAsia="Verdana" w:hAnsi="Verdana" w:cs="Verdana"/>
          <w:b/>
          <w:color w:val="000000"/>
          <w:sz w:val="20"/>
          <w:szCs w:val="20"/>
        </w:rPr>
        <w:t>3/9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:</w:t>
      </w:r>
    </w:p>
    <w:p w14:paraId="7EC16EEB" w14:textId="31E7A6ED" w:rsidR="0079445C" w:rsidRPr="006E1541" w:rsidRDefault="0079445C" w:rsidP="0079445C">
      <w:pPr>
        <w:pStyle w:val="Listeafsnit"/>
        <w:numPr>
          <w:ilvl w:val="0"/>
          <w:numId w:val="10"/>
        </w:numPr>
        <w:spacing w:after="24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>Høstfest – skal bestyrelsen have en stand og hvad skal det være?</w:t>
      </w:r>
    </w:p>
    <w:p w14:paraId="09E14D57" w14:textId="4594FF45" w:rsidR="006E1541" w:rsidRPr="0079445C" w:rsidRDefault="006E1541" w:rsidP="0079445C">
      <w:pPr>
        <w:pStyle w:val="Listeafsnit"/>
        <w:numPr>
          <w:ilvl w:val="0"/>
          <w:numId w:val="10"/>
        </w:numPr>
        <w:spacing w:after="24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Cs/>
          <w:color w:val="000000"/>
          <w:sz w:val="20"/>
          <w:szCs w:val="20"/>
        </w:rPr>
        <w:t>Lygtefest</w:t>
      </w:r>
    </w:p>
    <w:p w14:paraId="3BAC8EA7" w14:textId="77777777" w:rsidR="00A3169E" w:rsidRDefault="00A3169E" w:rsidP="00A3169E"/>
    <w:p w14:paraId="118F7F94" w14:textId="77777777" w:rsidR="00A3169E" w:rsidRPr="00E644DF" w:rsidRDefault="00A3169E" w:rsidP="00A3169E">
      <w:pPr>
        <w:pStyle w:val="Ingenafstand"/>
      </w:pPr>
    </w:p>
    <w:p w14:paraId="66103600" w14:textId="77777777" w:rsidR="00E644DF" w:rsidRDefault="00E644DF" w:rsidP="00E644DF"/>
    <w:p w14:paraId="5897AD5E" w14:textId="77777777" w:rsidR="00E644DF" w:rsidRDefault="00E644DF" w:rsidP="00E644DF">
      <w:pPr>
        <w:pStyle w:val="Opstilling-talellerbogst"/>
        <w:numPr>
          <w:ilvl w:val="0"/>
          <w:numId w:val="0"/>
        </w:numPr>
        <w:ind w:left="360"/>
      </w:pPr>
    </w:p>
    <w:p w14:paraId="3A0AEF42" w14:textId="77777777" w:rsidR="00E644DF" w:rsidRPr="00E644DF" w:rsidRDefault="00E644DF" w:rsidP="00E644DF"/>
    <w:p w14:paraId="28B09202" w14:textId="77777777" w:rsidR="00E644DF" w:rsidRPr="00E644DF" w:rsidRDefault="00E644DF" w:rsidP="00E644DF"/>
    <w:sectPr w:rsidR="00E644DF" w:rsidRPr="00E64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2D86C2FA"/>
    <w:lvl w:ilvl="0">
      <w:start w:val="5"/>
      <w:numFmt w:val="bullet"/>
      <w:pStyle w:val="Opstilling-talellerbogst"/>
      <w:lvlText w:val="-"/>
      <w:lvlJc w:val="left"/>
      <w:pPr>
        <w:tabs>
          <w:tab w:val="num" w:pos="360"/>
        </w:tabs>
        <w:ind w:left="360" w:hanging="360"/>
      </w:pPr>
      <w:rPr>
        <w:rFonts w:ascii="Aptos" w:eastAsiaTheme="minorHAnsi" w:hAnsi="Aptos" w:cstheme="minorBidi" w:hint="default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5C2"/>
    <w:multiLevelType w:val="multilevel"/>
    <w:tmpl w:val="B53A1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9744FD5"/>
    <w:multiLevelType w:val="hybridMultilevel"/>
    <w:tmpl w:val="3F60CEDA"/>
    <w:lvl w:ilvl="0" w:tplc="D9FE795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B0850"/>
    <w:multiLevelType w:val="hybridMultilevel"/>
    <w:tmpl w:val="9B824CAE"/>
    <w:lvl w:ilvl="0" w:tplc="C77C6BEC">
      <w:start w:val="8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3B4C"/>
    <w:multiLevelType w:val="hybridMultilevel"/>
    <w:tmpl w:val="1D50F754"/>
    <w:lvl w:ilvl="0" w:tplc="2000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47C7A"/>
    <w:multiLevelType w:val="multilevel"/>
    <w:tmpl w:val="2AAC90C6"/>
    <w:lvl w:ilvl="0">
      <w:start w:val="17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43E0FC6"/>
    <w:multiLevelType w:val="hybridMultilevel"/>
    <w:tmpl w:val="E53028D4"/>
    <w:lvl w:ilvl="0" w:tplc="E452B1B4">
      <w:start w:val="6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20889"/>
    <w:multiLevelType w:val="hybridMultilevel"/>
    <w:tmpl w:val="C8342D5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600C3"/>
    <w:multiLevelType w:val="multilevel"/>
    <w:tmpl w:val="DEC497F0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84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20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56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92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28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647" w:hanging="127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07" w:hanging="127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9" w15:restartNumberingAfterBreak="0">
    <w:nsid w:val="66AA61C8"/>
    <w:multiLevelType w:val="hybridMultilevel"/>
    <w:tmpl w:val="FE688E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03734"/>
    <w:multiLevelType w:val="multilevel"/>
    <w:tmpl w:val="06A09C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333145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3804478">
    <w:abstractNumId w:val="0"/>
  </w:num>
  <w:num w:numId="3" w16cid:durableId="1468084779">
    <w:abstractNumId w:val="5"/>
  </w:num>
  <w:num w:numId="4" w16cid:durableId="1445811666">
    <w:abstractNumId w:val="1"/>
  </w:num>
  <w:num w:numId="5" w16cid:durableId="2005933180">
    <w:abstractNumId w:val="9"/>
  </w:num>
  <w:num w:numId="6" w16cid:durableId="298341950">
    <w:abstractNumId w:val="10"/>
  </w:num>
  <w:num w:numId="7" w16cid:durableId="603078834">
    <w:abstractNumId w:val="0"/>
  </w:num>
  <w:num w:numId="8" w16cid:durableId="983993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2590462">
    <w:abstractNumId w:val="7"/>
  </w:num>
  <w:num w:numId="10" w16cid:durableId="1427648170">
    <w:abstractNumId w:val="3"/>
  </w:num>
  <w:num w:numId="11" w16cid:durableId="1879051133">
    <w:abstractNumId w:val="6"/>
  </w:num>
  <w:num w:numId="12" w16cid:durableId="931552521">
    <w:abstractNumId w:val="2"/>
  </w:num>
  <w:num w:numId="13" w16cid:durableId="443577536">
    <w:abstractNumId w:val="0"/>
  </w:num>
  <w:num w:numId="14" w16cid:durableId="1710832937">
    <w:abstractNumId w:val="0"/>
  </w:num>
  <w:num w:numId="15" w16cid:durableId="2085836354">
    <w:abstractNumId w:val="0"/>
  </w:num>
  <w:num w:numId="16" w16cid:durableId="1590698451">
    <w:abstractNumId w:val="0"/>
  </w:num>
  <w:num w:numId="17" w16cid:durableId="159312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DF"/>
    <w:rsid w:val="00004A6E"/>
    <w:rsid w:val="00034FE7"/>
    <w:rsid w:val="00090134"/>
    <w:rsid w:val="000B39E3"/>
    <w:rsid w:val="000C3754"/>
    <w:rsid w:val="000C5AFB"/>
    <w:rsid w:val="000D1693"/>
    <w:rsid w:val="000F4B7E"/>
    <w:rsid w:val="0010315A"/>
    <w:rsid w:val="00104C73"/>
    <w:rsid w:val="001C0CB3"/>
    <w:rsid w:val="001C43B9"/>
    <w:rsid w:val="001F233D"/>
    <w:rsid w:val="001F7FB4"/>
    <w:rsid w:val="00215200"/>
    <w:rsid w:val="002844E5"/>
    <w:rsid w:val="002A1CE8"/>
    <w:rsid w:val="002B192D"/>
    <w:rsid w:val="002B5E6C"/>
    <w:rsid w:val="003144C0"/>
    <w:rsid w:val="00321F82"/>
    <w:rsid w:val="00334FA5"/>
    <w:rsid w:val="003C7A47"/>
    <w:rsid w:val="00416E95"/>
    <w:rsid w:val="00420698"/>
    <w:rsid w:val="005121B9"/>
    <w:rsid w:val="00517242"/>
    <w:rsid w:val="005D0726"/>
    <w:rsid w:val="005D1E34"/>
    <w:rsid w:val="006A5064"/>
    <w:rsid w:val="006A7E50"/>
    <w:rsid w:val="006C68A9"/>
    <w:rsid w:val="006D22D7"/>
    <w:rsid w:val="006E1541"/>
    <w:rsid w:val="006F2FEE"/>
    <w:rsid w:val="006F5DFD"/>
    <w:rsid w:val="0076205E"/>
    <w:rsid w:val="0079445C"/>
    <w:rsid w:val="007B53B7"/>
    <w:rsid w:val="008822CF"/>
    <w:rsid w:val="008914CB"/>
    <w:rsid w:val="008B1517"/>
    <w:rsid w:val="008B7157"/>
    <w:rsid w:val="008D3854"/>
    <w:rsid w:val="00905C13"/>
    <w:rsid w:val="00971684"/>
    <w:rsid w:val="009A038B"/>
    <w:rsid w:val="009B19D0"/>
    <w:rsid w:val="009E6CD8"/>
    <w:rsid w:val="00A3169E"/>
    <w:rsid w:val="00A60D49"/>
    <w:rsid w:val="00A950BA"/>
    <w:rsid w:val="00AF3524"/>
    <w:rsid w:val="00B04CEB"/>
    <w:rsid w:val="00B069B6"/>
    <w:rsid w:val="00B103C5"/>
    <w:rsid w:val="00B124DA"/>
    <w:rsid w:val="00B13956"/>
    <w:rsid w:val="00B40040"/>
    <w:rsid w:val="00B65B0A"/>
    <w:rsid w:val="00BC442D"/>
    <w:rsid w:val="00C052B5"/>
    <w:rsid w:val="00C47B95"/>
    <w:rsid w:val="00C519CB"/>
    <w:rsid w:val="00C62E9A"/>
    <w:rsid w:val="00C76023"/>
    <w:rsid w:val="00CC4E66"/>
    <w:rsid w:val="00CD1AA1"/>
    <w:rsid w:val="00CD53BC"/>
    <w:rsid w:val="00CF30B9"/>
    <w:rsid w:val="00D31F8C"/>
    <w:rsid w:val="00DA0377"/>
    <w:rsid w:val="00DC5EA0"/>
    <w:rsid w:val="00DD0AF3"/>
    <w:rsid w:val="00E06289"/>
    <w:rsid w:val="00E24B6C"/>
    <w:rsid w:val="00E644DF"/>
    <w:rsid w:val="00E8156F"/>
    <w:rsid w:val="00E96A55"/>
    <w:rsid w:val="00F14EB3"/>
    <w:rsid w:val="00F65F85"/>
    <w:rsid w:val="00F93427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1930"/>
  <w15:chartTrackingRefBased/>
  <w15:docId w15:val="{FD4A6E34-B47F-4E1B-9F23-8FFDD3BE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4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4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4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4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4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4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4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4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4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4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4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4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44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44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44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44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44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44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4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4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4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4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4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44D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44D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44D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4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44D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44DF"/>
    <w:rPr>
      <w:b/>
      <w:bCs/>
      <w:smallCaps/>
      <w:color w:val="0F4761" w:themeColor="accent1" w:themeShade="BF"/>
      <w:spacing w:val="5"/>
    </w:rPr>
  </w:style>
  <w:style w:type="paragraph" w:styleId="Opstilling-talellerbogst">
    <w:name w:val="List Number"/>
    <w:basedOn w:val="Normal"/>
    <w:uiPriority w:val="99"/>
    <w:unhideWhenUsed/>
    <w:rsid w:val="00E644DF"/>
    <w:pPr>
      <w:numPr>
        <w:numId w:val="2"/>
      </w:numPr>
      <w:contextualSpacing/>
    </w:pPr>
  </w:style>
  <w:style w:type="paragraph" w:styleId="Ingenafstand">
    <w:name w:val="No Spacing"/>
    <w:uiPriority w:val="1"/>
    <w:qFormat/>
    <w:rsid w:val="00A31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1414</Words>
  <Characters>7383</Characters>
  <Application>Microsoft Office Word</Application>
  <DocSecurity>0</DocSecurity>
  <Lines>217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Ulrikke Bruun</dc:creator>
  <cp:keywords/>
  <dc:description/>
  <cp:lastModifiedBy>Rivera Tine Hagen Hoff-Lund Sørensen</cp:lastModifiedBy>
  <cp:revision>2</cp:revision>
  <dcterms:created xsi:type="dcterms:W3CDTF">2025-08-11T13:16:00Z</dcterms:created>
  <dcterms:modified xsi:type="dcterms:W3CDTF">2025-08-11T13:16:00Z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