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tl w:val="0"/>
        </w:rPr>
      </w:r>
    </w:p>
    <w:tbl>
      <w:tblPr>
        <w:tblStyle w:val="Table1"/>
        <w:tblW w:w="9628.0" w:type="dxa"/>
        <w:jc w:val="left"/>
        <w:tblInd w:w="11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4860"/>
        <w:gridCol w:w="4768"/>
        <w:tblGridChange w:id="0">
          <w:tblGrid>
            <w:gridCol w:w="4860"/>
            <w:gridCol w:w="4768"/>
          </w:tblGrid>
        </w:tblGridChange>
      </w:tblGrid>
      <w:tr>
        <w:trPr>
          <w:cantSplit w:val="0"/>
          <w:trHeight w:val="60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2">
            <w:pPr>
              <w:pBdr>
                <w:top w:space="0" w:sz="0" w:val="nil"/>
                <w:left w:space="0" w:sz="0" w:val="nil"/>
                <w:bottom w:space="0" w:sz="0" w:val="nil"/>
                <w:right w:space="0" w:sz="0" w:val="nil"/>
                <w:between w:space="0" w:sz="0" w:val="nil"/>
              </w:pBdr>
              <w:jc w:val="center"/>
              <w:rPr>
                <w:color w:val="000000"/>
              </w:rPr>
            </w:pPr>
            <w:r w:rsidDel="00000000" w:rsidR="00000000" w:rsidRPr="00000000">
              <w:rPr>
                <w:rFonts w:ascii="Verdana" w:cs="Verdana" w:eastAsia="Verdana" w:hAnsi="Verdana"/>
                <w:color w:val="000000"/>
                <w:sz w:val="48"/>
                <w:szCs w:val="48"/>
                <w:rtl w:val="0"/>
              </w:rPr>
              <w:t xml:space="preserve">Agenda– Regnbuen</w:t>
            </w:r>
            <w:r w:rsidDel="00000000" w:rsidR="00000000" w:rsidRPr="00000000">
              <w:rPr>
                <w:rtl w:val="0"/>
              </w:rPr>
            </w:r>
          </w:p>
        </w:tc>
      </w:tr>
      <w:tr>
        <w:trPr>
          <w:cantSplit w:val="0"/>
          <w:trHeight w:val="339"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4">
            <w:pPr>
              <w:pBdr>
                <w:top w:space="0" w:sz="0" w:val="nil"/>
                <w:left w:space="0" w:sz="0" w:val="nil"/>
                <w:bottom w:space="0" w:sz="0" w:val="nil"/>
                <w:right w:space="0" w:sz="0" w:val="nil"/>
                <w:between w:space="0" w:sz="0" w:val="nil"/>
              </w:pBdr>
              <w:rPr>
                <w:color w:val="000000"/>
              </w:rPr>
            </w:pPr>
            <w:r w:rsidDel="00000000" w:rsidR="00000000" w:rsidRPr="00000000">
              <w:rPr>
                <w:rFonts w:ascii="Verdana" w:cs="Verdana" w:eastAsia="Verdana" w:hAnsi="Verdana"/>
                <w:b w:val="1"/>
                <w:color w:val="000000"/>
                <w:sz w:val="20"/>
                <w:szCs w:val="20"/>
                <w:rtl w:val="0"/>
              </w:rPr>
              <w:t xml:space="preserve">Emne:</w:t>
            </w:r>
            <w:r w:rsidDel="00000000" w:rsidR="00000000" w:rsidRPr="00000000">
              <w:rPr>
                <w:rFonts w:ascii="Verdana" w:cs="Verdana" w:eastAsia="Verdana" w:hAnsi="Verdana"/>
                <w:color w:val="000000"/>
                <w:sz w:val="20"/>
                <w:szCs w:val="20"/>
                <w:rtl w:val="0"/>
              </w:rPr>
              <w:t xml:space="preserve"> Forældrebestyrelsesmøde</w:t>
            </w:r>
            <w:r w:rsidDel="00000000" w:rsidR="00000000" w:rsidRPr="00000000">
              <w:rPr>
                <w:rtl w:val="0"/>
              </w:rPr>
            </w:r>
          </w:p>
        </w:tc>
      </w:tr>
      <w:tr>
        <w:trPr>
          <w:cantSplit w:val="0"/>
          <w:trHeight w:val="529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line="360" w:lineRule="auto"/>
              <w:rPr>
                <w:rFonts w:ascii="Verdana" w:cs="Verdana" w:eastAsia="Verdana" w:hAnsi="Verdana"/>
                <w:color w:val="000000"/>
                <w:sz w:val="20"/>
                <w:szCs w:val="20"/>
              </w:rPr>
            </w:pPr>
            <w:r w:rsidDel="00000000" w:rsidR="00000000" w:rsidRPr="00000000">
              <w:rPr>
                <w:rFonts w:ascii="Verdana" w:cs="Verdana" w:eastAsia="Verdana" w:hAnsi="Verdana"/>
                <w:b w:val="1"/>
                <w:color w:val="000000"/>
                <w:sz w:val="20"/>
                <w:szCs w:val="20"/>
                <w:rtl w:val="0"/>
              </w:rPr>
              <w:t xml:space="preserve">Sted: </w:t>
            </w:r>
            <w:r w:rsidDel="00000000" w:rsidR="00000000" w:rsidRPr="00000000">
              <w:rPr>
                <w:rFonts w:ascii="Verdana" w:cs="Verdana" w:eastAsia="Verdana" w:hAnsi="Verdana"/>
                <w:color w:val="000000"/>
                <w:sz w:val="20"/>
                <w:szCs w:val="20"/>
                <w:rtl w:val="0"/>
              </w:rPr>
              <w:t xml:space="preserve">Regnbuen</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360"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Mødeleder:</w:t>
            </w:r>
            <w:r w:rsidDel="00000000" w:rsidR="00000000" w:rsidRPr="00000000">
              <w:rPr>
                <w:rFonts w:ascii="Verdana" w:cs="Verdana" w:eastAsia="Verdana" w:hAnsi="Verdana"/>
                <w:color w:val="000000"/>
                <w:sz w:val="20"/>
                <w:szCs w:val="20"/>
                <w:rtl w:val="0"/>
              </w:rPr>
              <w:t xml:space="preserve"> Dorthe S. Larsen</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360" w:lineRule="auto"/>
              <w:rPr>
                <w:rFonts w:ascii="Verdana" w:cs="Verdana" w:eastAsia="Verdana" w:hAnsi="Verdana"/>
                <w:color w:val="000000"/>
                <w:sz w:val="20"/>
                <w:szCs w:val="20"/>
              </w:rPr>
            </w:pPr>
            <w:r w:rsidDel="00000000" w:rsidR="00000000" w:rsidRPr="00000000">
              <w:rPr>
                <w:rFonts w:ascii="Verdana" w:cs="Verdana" w:eastAsia="Verdana" w:hAnsi="Verdana"/>
                <w:b w:val="1"/>
                <w:color w:val="000000"/>
                <w:sz w:val="20"/>
                <w:szCs w:val="20"/>
                <w:rtl w:val="0"/>
              </w:rPr>
              <w:t xml:space="preserve">Referent:</w:t>
            </w:r>
            <w:r w:rsidDel="00000000" w:rsidR="00000000" w:rsidRPr="00000000">
              <w:rPr>
                <w:rFonts w:ascii="Verdana" w:cs="Verdana" w:eastAsia="Verdana" w:hAnsi="Verdana"/>
                <w:b w:val="1"/>
                <w:sz w:val="20"/>
                <w:szCs w:val="20"/>
                <w:rtl w:val="0"/>
              </w:rPr>
              <w:t xml:space="preserve"> </w:t>
            </w:r>
            <w:r w:rsidDel="00000000" w:rsidR="00000000" w:rsidRPr="00000000">
              <w:rPr>
                <w:rFonts w:ascii="Verdana" w:cs="Verdana" w:eastAsia="Verdana" w:hAnsi="Verdana"/>
                <w:sz w:val="20"/>
                <w:szCs w:val="20"/>
                <w:rtl w:val="0"/>
              </w:rPr>
              <w:t xml:space="preserve">Karen Thielsen</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360" w:lineRule="auto"/>
              <w:rPr>
                <w:rFonts w:ascii="Verdana" w:cs="Verdana" w:eastAsia="Verdana" w:hAnsi="Verdana"/>
                <w:color w:val="000000"/>
                <w:sz w:val="20"/>
                <w:szCs w:val="20"/>
              </w:rPr>
            </w:pPr>
            <w:r w:rsidDel="00000000" w:rsidR="00000000" w:rsidRPr="00000000">
              <w:rPr>
                <w:rFonts w:ascii="Verdana" w:cs="Verdana" w:eastAsia="Verdana" w:hAnsi="Verdana"/>
                <w:b w:val="1"/>
                <w:color w:val="000000"/>
                <w:sz w:val="20"/>
                <w:szCs w:val="20"/>
                <w:rtl w:val="0"/>
              </w:rPr>
              <w:t xml:space="preserve">Dato:</w:t>
            </w:r>
            <w:r w:rsidDel="00000000" w:rsidR="00000000" w:rsidRPr="00000000">
              <w:rPr>
                <w:rFonts w:ascii="Verdana" w:cs="Verdana" w:eastAsia="Verdana" w:hAnsi="Verdana"/>
                <w:color w:val="000000"/>
                <w:sz w:val="20"/>
                <w:szCs w:val="20"/>
                <w:rtl w:val="0"/>
              </w:rPr>
              <w:t xml:space="preserve"> </w:t>
            </w:r>
            <w:r w:rsidDel="00000000" w:rsidR="00000000" w:rsidRPr="00000000">
              <w:rPr>
                <w:rFonts w:ascii="Verdana" w:cs="Verdana" w:eastAsia="Verdana" w:hAnsi="Verdana"/>
                <w:sz w:val="20"/>
                <w:szCs w:val="20"/>
                <w:rtl w:val="0"/>
              </w:rPr>
              <w:t xml:space="preserve">25. oktober</w:t>
            </w:r>
            <w:r w:rsidDel="00000000" w:rsidR="00000000" w:rsidRPr="00000000">
              <w:rPr>
                <w:rFonts w:ascii="Verdana" w:cs="Verdana" w:eastAsia="Verdana" w:hAnsi="Verdana"/>
                <w:color w:val="000000"/>
                <w:sz w:val="20"/>
                <w:szCs w:val="20"/>
                <w:rtl w:val="0"/>
              </w:rPr>
              <w:t xml:space="preserve"> 2022</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360" w:lineRule="auto"/>
              <w:rPr>
                <w:color w:val="000000"/>
              </w:rPr>
            </w:pPr>
            <w:r w:rsidDel="00000000" w:rsidR="00000000" w:rsidRPr="00000000">
              <w:rPr>
                <w:rFonts w:ascii="Verdana" w:cs="Verdana" w:eastAsia="Verdana" w:hAnsi="Verdana"/>
                <w:b w:val="1"/>
                <w:color w:val="000000"/>
                <w:sz w:val="20"/>
                <w:szCs w:val="20"/>
                <w:rtl w:val="0"/>
              </w:rPr>
              <w:t xml:space="preserve">Varighed:</w:t>
            </w:r>
            <w:r w:rsidDel="00000000" w:rsidR="00000000" w:rsidRPr="00000000">
              <w:rPr>
                <w:rFonts w:ascii="Verdana" w:cs="Verdana" w:eastAsia="Verdana" w:hAnsi="Verdana"/>
                <w:color w:val="000000"/>
                <w:sz w:val="20"/>
                <w:szCs w:val="20"/>
                <w:rtl w:val="0"/>
              </w:rPr>
              <w:t xml:space="preserve"> 17:15-19:45 (20:00)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B">
            <w:pPr>
              <w:pBdr>
                <w:top w:space="0" w:sz="0" w:val="nil"/>
                <w:left w:space="0" w:sz="0" w:val="nil"/>
                <w:bottom w:space="0" w:sz="0" w:val="nil"/>
                <w:right w:space="0" w:sz="0" w:val="nil"/>
                <w:between w:space="0" w:sz="0" w:val="nil"/>
              </w:pBdr>
              <w:rPr>
                <w:rFonts w:ascii="Verdana" w:cs="Verdana" w:eastAsia="Verdana" w:hAnsi="Verdana"/>
                <w:color w:val="000000"/>
                <w:sz w:val="20"/>
                <w:szCs w:val="20"/>
              </w:rPr>
            </w:pPr>
            <w:r w:rsidDel="00000000" w:rsidR="00000000" w:rsidRPr="00000000">
              <w:rPr>
                <w:rFonts w:ascii="Verdana" w:cs="Verdana" w:eastAsia="Verdana" w:hAnsi="Verdana"/>
                <w:b w:val="1"/>
                <w:color w:val="000000"/>
                <w:sz w:val="20"/>
                <w:szCs w:val="20"/>
                <w:rtl w:val="0"/>
              </w:rPr>
              <w:t xml:space="preserve">Deltagere:</w:t>
            </w:r>
            <w:r w:rsidDel="00000000" w:rsidR="00000000" w:rsidRPr="00000000">
              <w:rPr>
                <w:rFonts w:ascii="Verdana" w:cs="Verdana" w:eastAsia="Verdana" w:hAnsi="Verdana"/>
                <w:color w:val="000000"/>
                <w:sz w:val="20"/>
                <w:szCs w:val="20"/>
                <w:rtl w:val="0"/>
              </w:rPr>
              <w:t xml:space="preserve"> </w:t>
            </w:r>
          </w:p>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Anders Bruun (udtræder)</w:t>
            </w:r>
          </w:p>
          <w:p w:rsidR="00000000" w:rsidDel="00000000" w:rsidP="00000000" w:rsidRDefault="00000000" w:rsidRPr="00000000" w14:paraId="0000000D">
            <w:pPr>
              <w:pBdr>
                <w:top w:space="0" w:sz="0" w:val="nil"/>
                <w:left w:space="0" w:sz="0" w:val="nil"/>
                <w:bottom w:space="0" w:sz="0" w:val="nil"/>
                <w:right w:space="0" w:sz="0" w:val="nil"/>
                <w:between w:space="0" w:sz="0" w:val="nil"/>
              </w:pBd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Anna U. Bruun - næstformand</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Anne Helbo</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Catrine K. Erichson (udtræder)</w:t>
            </w:r>
          </w:p>
          <w:p w:rsidR="00000000" w:rsidDel="00000000" w:rsidP="00000000" w:rsidRDefault="00000000" w:rsidRPr="00000000" w14:paraId="00000010">
            <w:pPr>
              <w:pBdr>
                <w:top w:space="0" w:sz="0" w:val="nil"/>
                <w:left w:space="0" w:sz="0" w:val="nil"/>
                <w:bottom w:space="0" w:sz="0" w:val="nil"/>
                <w:right w:space="0" w:sz="0" w:val="nil"/>
                <w:between w:space="0" w:sz="0" w:val="nil"/>
              </w:pBd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Christian I. Nielsen</w:t>
            </w:r>
          </w:p>
          <w:p w:rsidR="00000000" w:rsidDel="00000000" w:rsidP="00000000" w:rsidRDefault="00000000" w:rsidRPr="00000000" w14:paraId="00000011">
            <w:pPr>
              <w:pBdr>
                <w:top w:space="0" w:sz="0" w:val="nil"/>
                <w:left w:space="0" w:sz="0" w:val="nil"/>
                <w:bottom w:space="0" w:sz="0" w:val="nil"/>
                <w:right w:space="0" w:sz="0" w:val="nil"/>
                <w:between w:space="0" w:sz="0" w:val="nil"/>
              </w:pBd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Dorthe S. Larsen – formand (udtræder)</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Karen Thielsen</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Mikkel Nielsen</w:t>
            </w:r>
          </w:p>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Verdana" w:cs="Verdana" w:eastAsia="Verdana" w:hAnsi="Verdana"/>
                <w:b w:val="1"/>
                <w:color w:val="000000"/>
                <w:sz w:val="20"/>
                <w:szCs w:val="20"/>
              </w:rPr>
            </w:pPr>
            <w:r w:rsidDel="00000000" w:rsidR="00000000" w:rsidRPr="00000000">
              <w:rPr>
                <w:rtl w:val="0"/>
              </w:rPr>
            </w:r>
          </w:p>
          <w:p w:rsidR="00000000" w:rsidDel="00000000" w:rsidP="00000000" w:rsidRDefault="00000000" w:rsidRPr="00000000" w14:paraId="00000015">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Döndü Özüpek – personale </w:t>
            </w:r>
          </w:p>
          <w:p w:rsidR="00000000" w:rsidDel="00000000" w:rsidP="00000000" w:rsidRDefault="00000000" w:rsidRPr="00000000" w14:paraId="00000016">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Michaela Nielsen – Suppleant personale</w:t>
            </w:r>
          </w:p>
          <w:p w:rsidR="00000000" w:rsidDel="00000000" w:rsidP="00000000" w:rsidRDefault="00000000" w:rsidRPr="00000000" w14:paraId="00000017">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Rivera H. H. Sørensen – Souschef</w:t>
            </w:r>
          </w:p>
          <w:p w:rsidR="00000000" w:rsidDel="00000000" w:rsidP="00000000" w:rsidRDefault="00000000" w:rsidRPr="00000000" w14:paraId="00000018">
            <w:pPr>
              <w:pBdr>
                <w:top w:space="0" w:sz="0" w:val="nil"/>
                <w:left w:space="0" w:sz="0" w:val="nil"/>
                <w:bottom w:space="0" w:sz="0" w:val="nil"/>
                <w:right w:space="0" w:sz="0" w:val="nil"/>
                <w:between w:space="0" w:sz="0" w:val="nil"/>
              </w:pBdr>
              <w:rPr>
                <w:rFonts w:ascii="Verdana" w:cs="Verdana" w:eastAsia="Verdana" w:hAnsi="Verdana"/>
                <w:sz w:val="20"/>
                <w:szCs w:val="20"/>
              </w:rPr>
            </w:pPr>
            <w:r w:rsidDel="00000000" w:rsidR="00000000" w:rsidRPr="00000000">
              <w:rPr>
                <w:rFonts w:ascii="Verdana" w:cs="Verdana" w:eastAsia="Verdana" w:hAnsi="Verdana"/>
                <w:color w:val="000000"/>
                <w:sz w:val="20"/>
                <w:szCs w:val="20"/>
                <w:rtl w:val="0"/>
              </w:rPr>
              <w:t xml:space="preserve">Vibeke A. S. Jensen – </w:t>
            </w:r>
            <w:r w:rsidDel="00000000" w:rsidR="00000000" w:rsidRPr="00000000">
              <w:rPr>
                <w:rFonts w:ascii="Verdana" w:cs="Verdana" w:eastAsia="Verdana" w:hAnsi="Verdana"/>
                <w:sz w:val="20"/>
                <w:szCs w:val="20"/>
                <w:rtl w:val="0"/>
              </w:rPr>
              <w:t xml:space="preserve">Leder</w:t>
            </w:r>
          </w:p>
          <w:p w:rsidR="00000000" w:rsidDel="00000000" w:rsidP="00000000" w:rsidRDefault="00000000" w:rsidRPr="00000000" w14:paraId="00000019">
            <w:pPr>
              <w:pBdr>
                <w:top w:space="0" w:sz="0" w:val="nil"/>
                <w:left w:space="0" w:sz="0" w:val="nil"/>
                <w:bottom w:space="0" w:sz="0" w:val="nil"/>
                <w:right w:space="0" w:sz="0" w:val="nil"/>
                <w:between w:space="0" w:sz="0" w:val="nil"/>
              </w:pBdr>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rPr>
                <w:rFonts w:ascii="Verdana" w:cs="Verdana" w:eastAsia="Verdana" w:hAnsi="Verdana"/>
                <w:color w:val="000000"/>
                <w:sz w:val="20"/>
                <w:szCs w:val="20"/>
              </w:rPr>
            </w:pPr>
            <w:r w:rsidDel="00000000" w:rsidR="00000000" w:rsidRPr="00000000">
              <w:rPr>
                <w:rFonts w:ascii="Verdana" w:cs="Verdana" w:eastAsia="Verdana" w:hAnsi="Verdana"/>
                <w:b w:val="1"/>
                <w:color w:val="000000"/>
                <w:sz w:val="20"/>
                <w:szCs w:val="20"/>
                <w:rtl w:val="0"/>
              </w:rPr>
              <w:t xml:space="preserve">Afbud:</w:t>
            </w:r>
            <w:r w:rsidDel="00000000" w:rsidR="00000000" w:rsidRPr="00000000">
              <w:rPr>
                <w:rFonts w:ascii="Verdana" w:cs="Verdana" w:eastAsia="Verdana" w:hAnsi="Verdana"/>
                <w:color w:val="000000"/>
                <w:sz w:val="20"/>
                <w:szCs w:val="20"/>
                <w:rtl w:val="0"/>
              </w:rPr>
              <w:t xml:space="preserve"> </w:t>
            </w:r>
          </w:p>
          <w:p w:rsidR="00000000" w:rsidDel="00000000" w:rsidP="00000000" w:rsidRDefault="00000000" w:rsidRPr="00000000" w14:paraId="0000001C">
            <w:pP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Christian Herrig</w:t>
            </w:r>
          </w:p>
          <w:p w:rsidR="00000000" w:rsidDel="00000000" w:rsidP="00000000" w:rsidRDefault="00000000" w:rsidRPr="00000000" w14:paraId="0000001D">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Pheo Dyhr</w:t>
            </w:r>
          </w:p>
          <w:p w:rsidR="00000000" w:rsidDel="00000000" w:rsidP="00000000" w:rsidRDefault="00000000" w:rsidRPr="00000000" w14:paraId="0000001E">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F">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Marc Søegaard </w:t>
            </w:r>
            <w:r w:rsidDel="00000000" w:rsidR="00000000" w:rsidRPr="00000000">
              <w:rPr>
                <w:rFonts w:ascii="Verdana" w:cs="Verdana" w:eastAsia="Verdana" w:hAnsi="Verdana"/>
                <w:sz w:val="20"/>
                <w:szCs w:val="20"/>
                <w:rtl w:val="0"/>
              </w:rPr>
              <w:t xml:space="preserve">- personale</w:t>
            </w:r>
          </w:p>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Maria Pettersson – Personale</w:t>
            </w:r>
          </w:p>
          <w:p w:rsidR="00000000" w:rsidDel="00000000" w:rsidP="00000000" w:rsidRDefault="00000000" w:rsidRPr="00000000" w14:paraId="00000021">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Susanne Meyer – Afdelingsleder</w:t>
            </w:r>
          </w:p>
        </w:tc>
      </w:tr>
    </w:tbl>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ind w:left="2" w:hanging="2"/>
        <w:rPr>
          <w:color w:val="000000"/>
        </w:rPr>
      </w:pPr>
      <w:r w:rsidDel="00000000" w:rsidR="00000000" w:rsidRPr="00000000">
        <w:rPr>
          <w:rtl w:val="0"/>
        </w:rPr>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bl>
      <w:tblPr>
        <w:tblStyle w:val="Table2"/>
        <w:tblW w:w="9639.0" w:type="dxa"/>
        <w:jc w:val="left"/>
        <w:tblInd w:w="245.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993"/>
        <w:gridCol w:w="3544"/>
        <w:gridCol w:w="1417"/>
        <w:gridCol w:w="3685"/>
        <w:tblGridChange w:id="0">
          <w:tblGrid>
            <w:gridCol w:w="993"/>
            <w:gridCol w:w="3544"/>
            <w:gridCol w:w="1417"/>
            <w:gridCol w:w="3685"/>
          </w:tblGrid>
        </w:tblGridChange>
      </w:tblGrid>
      <w:tr>
        <w:trPr>
          <w:cantSplit w:val="0"/>
          <w:trHeight w:val="2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4">
            <w:pPr>
              <w:pBdr>
                <w:top w:space="0" w:sz="0" w:val="nil"/>
                <w:left w:space="0" w:sz="0" w:val="nil"/>
                <w:bottom w:space="0" w:sz="0" w:val="nil"/>
                <w:right w:space="0" w:sz="0" w:val="nil"/>
                <w:between w:space="0" w:sz="0" w:val="nil"/>
              </w:pBdr>
              <w:rPr>
                <w:color w:val="000000"/>
              </w:rPr>
            </w:pPr>
            <w:r w:rsidDel="00000000" w:rsidR="00000000" w:rsidRPr="00000000">
              <w:rPr>
                <w:rFonts w:ascii="Verdana" w:cs="Verdana" w:eastAsia="Verdana" w:hAnsi="Verdana"/>
                <w:b w:val="1"/>
                <w:color w:val="000000"/>
                <w:sz w:val="20"/>
                <w:szCs w:val="20"/>
                <w:rtl w:val="0"/>
              </w:rPr>
              <w:t xml:space="preserve">Tid: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5">
            <w:pPr>
              <w:pBdr>
                <w:top w:space="0" w:sz="0" w:val="nil"/>
                <w:left w:space="0" w:sz="0" w:val="nil"/>
                <w:bottom w:space="0" w:sz="0" w:val="nil"/>
                <w:right w:space="0" w:sz="0" w:val="nil"/>
                <w:between w:space="0" w:sz="0" w:val="nil"/>
              </w:pBdr>
              <w:rPr>
                <w:color w:val="000000"/>
              </w:rPr>
            </w:pPr>
            <w:r w:rsidDel="00000000" w:rsidR="00000000" w:rsidRPr="00000000">
              <w:rPr>
                <w:rFonts w:ascii="Verdana" w:cs="Verdana" w:eastAsia="Verdana" w:hAnsi="Verdana"/>
                <w:b w:val="1"/>
                <w:color w:val="000000"/>
                <w:sz w:val="20"/>
                <w:szCs w:val="20"/>
                <w:rtl w:val="0"/>
              </w:rPr>
              <w:t xml:space="preserve">Dagsordenpunkt: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6">
            <w:pPr>
              <w:pBdr>
                <w:top w:space="0" w:sz="0" w:val="nil"/>
                <w:left w:space="0" w:sz="0" w:val="nil"/>
                <w:bottom w:space="0" w:sz="0" w:val="nil"/>
                <w:right w:space="0" w:sz="0" w:val="nil"/>
                <w:between w:space="0" w:sz="0" w:val="nil"/>
              </w:pBdr>
              <w:rPr>
                <w:color w:val="000000"/>
              </w:rPr>
            </w:pPr>
            <w:r w:rsidDel="00000000" w:rsidR="00000000" w:rsidRPr="00000000">
              <w:rPr>
                <w:rFonts w:ascii="Verdana" w:cs="Verdana" w:eastAsia="Verdana" w:hAnsi="Verdana"/>
                <w:b w:val="1"/>
                <w:color w:val="000000"/>
                <w:sz w:val="20"/>
                <w:szCs w:val="20"/>
                <w:rtl w:val="0"/>
              </w:rPr>
              <w:t xml:space="preserve">Ansvarlig: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7">
            <w:pPr>
              <w:pBdr>
                <w:top w:space="0" w:sz="0" w:val="nil"/>
                <w:left w:space="0" w:sz="0" w:val="nil"/>
                <w:bottom w:space="0" w:sz="0" w:val="nil"/>
                <w:right w:space="0" w:sz="0" w:val="nil"/>
                <w:between w:space="0" w:sz="0" w:val="nil"/>
              </w:pBdr>
              <w:rPr>
                <w:color w:val="000000"/>
              </w:rPr>
            </w:pPr>
            <w:r w:rsidDel="00000000" w:rsidR="00000000" w:rsidRPr="00000000">
              <w:rPr>
                <w:rFonts w:ascii="Verdana" w:cs="Verdana" w:eastAsia="Verdana" w:hAnsi="Verdana"/>
                <w:b w:val="1"/>
                <w:color w:val="000000"/>
                <w:sz w:val="20"/>
                <w:szCs w:val="20"/>
                <w:rtl w:val="0"/>
              </w:rPr>
              <w:t xml:space="preserve">Konklusion/Referat:</w:t>
            </w:r>
            <w:r w:rsidDel="00000000" w:rsidR="00000000" w:rsidRPr="00000000">
              <w:rPr>
                <w:rtl w:val="0"/>
              </w:rPr>
            </w:r>
          </w:p>
        </w:tc>
      </w:tr>
      <w:tr>
        <w:trPr>
          <w:cantSplit w:val="0"/>
          <w:trHeight w:val="26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240" w:lineRule="auto"/>
              <w:rPr>
                <w:color w:val="000000"/>
              </w:rPr>
            </w:pPr>
            <w:r w:rsidDel="00000000" w:rsidR="00000000" w:rsidRPr="00000000">
              <w:rPr>
                <w:rFonts w:ascii="Verdana" w:cs="Verdana" w:eastAsia="Verdana" w:hAnsi="Verdana"/>
                <w:color w:val="000000"/>
                <w:sz w:val="20"/>
                <w:szCs w:val="20"/>
                <w:rtl w:val="0"/>
              </w:rPr>
              <w:t xml:space="preserve">17:15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9">
            <w:pPr>
              <w:numPr>
                <w:ilvl w:val="0"/>
                <w:numId w:val="7"/>
              </w:numPr>
              <w:pBdr>
                <w:top w:space="0" w:sz="0" w:val="nil"/>
                <w:left w:space="0" w:sz="0" w:val="nil"/>
                <w:bottom w:space="0" w:sz="0" w:val="nil"/>
                <w:right w:space="0" w:sz="0" w:val="nil"/>
                <w:between w:space="0" w:sz="0" w:val="nil"/>
              </w:pBdr>
              <w:spacing w:after="240" w:lineRule="auto"/>
              <w:ind w:left="360" w:hanging="360"/>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Velkomst</w:t>
            </w:r>
          </w:p>
          <w:p w:rsidR="00000000" w:rsidDel="00000000" w:rsidP="00000000" w:rsidRDefault="00000000" w:rsidRPr="00000000" w14:paraId="0000002A">
            <w:pPr>
              <w:numPr>
                <w:ilvl w:val="0"/>
                <w:numId w:val="7"/>
              </w:numPr>
              <w:pBdr>
                <w:top w:space="0" w:sz="0" w:val="nil"/>
                <w:left w:space="0" w:sz="0" w:val="nil"/>
                <w:bottom w:space="0" w:sz="0" w:val="nil"/>
                <w:right w:space="0" w:sz="0" w:val="nil"/>
                <w:between w:space="0" w:sz="0" w:val="nil"/>
              </w:pBdr>
              <w:spacing w:after="240" w:lineRule="auto"/>
              <w:ind w:left="360" w:hanging="360"/>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Gennemgang af referat og opfølgning fra sidste forældrebestyrelsesmøde, 8</w:t>
            </w:r>
            <w:r w:rsidDel="00000000" w:rsidR="00000000" w:rsidRPr="00000000">
              <w:rPr>
                <w:rFonts w:ascii="Verdana" w:cs="Verdana" w:eastAsia="Verdana" w:hAnsi="Verdana"/>
                <w:sz w:val="20"/>
                <w:szCs w:val="20"/>
                <w:rtl w:val="0"/>
              </w:rPr>
              <w:t xml:space="preserve">. september </w:t>
            </w:r>
            <w:r w:rsidDel="00000000" w:rsidR="00000000" w:rsidRPr="00000000">
              <w:rPr>
                <w:rFonts w:ascii="Verdana" w:cs="Verdana" w:eastAsia="Verdana" w:hAnsi="Verdana"/>
                <w:color w:val="000000"/>
                <w:sz w:val="20"/>
                <w:szCs w:val="20"/>
                <w:rtl w:val="0"/>
              </w:rPr>
              <w:t xml:space="preserve">2022</w:t>
            </w:r>
          </w:p>
          <w:p w:rsidR="00000000" w:rsidDel="00000000" w:rsidP="00000000" w:rsidRDefault="00000000" w:rsidRPr="00000000" w14:paraId="0000002B">
            <w:pPr>
              <w:numPr>
                <w:ilvl w:val="0"/>
                <w:numId w:val="7"/>
              </w:numPr>
              <w:pBdr>
                <w:top w:space="0" w:sz="0" w:val="nil"/>
                <w:left w:space="0" w:sz="0" w:val="nil"/>
                <w:bottom w:space="0" w:sz="0" w:val="nil"/>
                <w:right w:space="0" w:sz="0" w:val="nil"/>
                <w:between w:space="0" w:sz="0" w:val="nil"/>
              </w:pBdr>
              <w:spacing w:after="240" w:lineRule="auto"/>
              <w:ind w:left="360" w:hanging="360"/>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Godkendelse af dagsorden</w:t>
            </w:r>
          </w:p>
          <w:p w:rsidR="00000000" w:rsidDel="00000000" w:rsidP="00000000" w:rsidRDefault="00000000" w:rsidRPr="00000000" w14:paraId="0000002C">
            <w:pPr>
              <w:numPr>
                <w:ilvl w:val="0"/>
                <w:numId w:val="7"/>
              </w:numPr>
              <w:pBdr>
                <w:top w:space="0" w:sz="0" w:val="nil"/>
                <w:left w:space="0" w:sz="0" w:val="nil"/>
                <w:bottom w:space="0" w:sz="0" w:val="nil"/>
                <w:right w:space="0" w:sz="0" w:val="nil"/>
                <w:between w:space="0" w:sz="0" w:val="nil"/>
              </w:pBdr>
              <w:spacing w:after="240" w:lineRule="auto"/>
              <w:ind w:left="360" w:hanging="360"/>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Valg af referent</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240" w:lineRule="auto"/>
              <w:rPr>
                <w:color w:val="000000"/>
              </w:rPr>
            </w:pPr>
            <w:r w:rsidDel="00000000" w:rsidR="00000000" w:rsidRPr="00000000">
              <w:rPr>
                <w:rFonts w:ascii="Verdana" w:cs="Verdana" w:eastAsia="Verdana" w:hAnsi="Verdana"/>
                <w:color w:val="000000"/>
                <w:sz w:val="20"/>
                <w:szCs w:val="20"/>
                <w:rtl w:val="0"/>
              </w:rPr>
              <w:t xml:space="preserve">Dorthe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Pkt. 3. Referatet fra 8. september 2022 er godkendt uden kommentarer.</w:t>
            </w:r>
          </w:p>
        </w:tc>
      </w:tr>
      <w:tr>
        <w:trPr>
          <w:cantSplit w:val="0"/>
          <w:trHeight w:val="26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17:30</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0">
            <w:pPr>
              <w:numPr>
                <w:ilvl w:val="0"/>
                <w:numId w:val="7"/>
              </w:numPr>
              <w:pBdr>
                <w:top w:space="0" w:sz="0" w:val="nil"/>
                <w:left w:space="0" w:sz="0" w:val="nil"/>
                <w:bottom w:space="0" w:sz="0" w:val="nil"/>
                <w:right w:space="0" w:sz="0" w:val="nil"/>
                <w:between w:space="0" w:sz="0" w:val="nil"/>
              </w:pBdr>
              <w:spacing w:after="240" w:lineRule="auto"/>
              <w:ind w:left="360" w:hanging="360"/>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Konstituering af bestyrelse</w:t>
            </w:r>
          </w:p>
          <w:p w:rsidR="00000000" w:rsidDel="00000000" w:rsidP="00000000" w:rsidRDefault="00000000" w:rsidRPr="00000000" w14:paraId="00000031">
            <w:pPr>
              <w:numPr>
                <w:ilvl w:val="1"/>
                <w:numId w:val="7"/>
              </w:numPr>
              <w:pBdr>
                <w:top w:space="0" w:sz="0" w:val="nil"/>
                <w:left w:space="0" w:sz="0" w:val="nil"/>
                <w:bottom w:space="0" w:sz="0" w:val="nil"/>
                <w:right w:space="0" w:sz="0" w:val="nil"/>
                <w:between w:space="0" w:sz="0" w:val="nil"/>
              </w:pBdr>
              <w:spacing w:after="240" w:lineRule="auto"/>
              <w:ind w:left="792" w:hanging="432"/>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Præsentation af bestyrelsesmedlemmer</w:t>
            </w:r>
          </w:p>
          <w:p w:rsidR="00000000" w:rsidDel="00000000" w:rsidP="00000000" w:rsidRDefault="00000000" w:rsidRPr="00000000" w14:paraId="00000032">
            <w:pPr>
              <w:numPr>
                <w:ilvl w:val="1"/>
                <w:numId w:val="7"/>
              </w:numPr>
              <w:pBdr>
                <w:top w:space="0" w:sz="0" w:val="nil"/>
                <w:left w:space="0" w:sz="0" w:val="nil"/>
                <w:bottom w:space="0" w:sz="0" w:val="nil"/>
                <w:right w:space="0" w:sz="0" w:val="nil"/>
                <w:between w:space="0" w:sz="0" w:val="nil"/>
              </w:pBdr>
              <w:spacing w:after="240" w:lineRule="auto"/>
              <w:ind w:left="792" w:hanging="432"/>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Kort gennemgang af styrelsesvedtægt og forretningsorden</w:t>
            </w:r>
          </w:p>
          <w:p w:rsidR="00000000" w:rsidDel="00000000" w:rsidP="00000000" w:rsidRDefault="00000000" w:rsidRPr="00000000" w14:paraId="00000033">
            <w:pPr>
              <w:numPr>
                <w:ilvl w:val="1"/>
                <w:numId w:val="7"/>
              </w:numPr>
              <w:pBdr>
                <w:top w:space="0" w:sz="0" w:val="nil"/>
                <w:left w:space="0" w:sz="0" w:val="nil"/>
                <w:bottom w:space="0" w:sz="0" w:val="nil"/>
                <w:right w:space="0" w:sz="0" w:val="nil"/>
                <w:between w:space="0" w:sz="0" w:val="nil"/>
              </w:pBdr>
              <w:spacing w:after="240" w:lineRule="auto"/>
              <w:ind w:left="792" w:hanging="432"/>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Valg af formand og næstformand</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Dorthe</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Pkt. 5.3.  Karen Thielsen er valgt som formand og Anna U. Bruun som næstformand.</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Bestyrelsen udarbejder oversigt over hvem, der er valgt pr hvilke år og hvornår denne skal genvælges for at sikre ”Styrelsesvedtægt for forældrebestyrelser i kommunale dagtilbud i Hørsholm kommune” overholdes:</w:t>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Efterår 2023 er følgende på valg: </w:t>
            </w:r>
          </w:p>
          <w:p w:rsidR="00000000" w:rsidDel="00000000" w:rsidP="00000000" w:rsidRDefault="00000000" w:rsidRPr="00000000" w14:paraId="0000003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Christian I. Nielsen</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Mikkel Nielsen</w:t>
            </w:r>
          </w:p>
          <w:p w:rsidR="00000000" w:rsidDel="00000000" w:rsidP="00000000" w:rsidRDefault="00000000" w:rsidRPr="00000000" w14:paraId="0000003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Pheo Dyhr</w:t>
            </w:r>
          </w:p>
          <w:p w:rsidR="00000000" w:rsidDel="00000000" w:rsidP="00000000" w:rsidRDefault="00000000" w:rsidRPr="00000000" w14:paraId="000000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Efterår 2024 er følgende på valg:</w:t>
            </w:r>
          </w:p>
          <w:p w:rsidR="00000000" w:rsidDel="00000000" w:rsidP="00000000" w:rsidRDefault="00000000" w:rsidRPr="00000000" w14:paraId="0000003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Anna U. Bruun </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Anne Helbo</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Christian Herrig</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Karen Thielsen</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Rollen som bestyrelsesformand og næstformand er valgt for et år ad gangen ifm. konstituering jf. ”Styrelsesvedtægt for forældrebestyrelser i kommunale dagtilbud i Hørsholm kommune”. </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Bestyrelsen har besluttet ikke at have suppleanter jf. ”Styrelsesvedtægt for forældrebestyrelser i kommunale dagtilbud i Hørsholm kommune” §5 stk. 2, men i stedet have syv medlemmer (forældre) for at sikre repræsentation på tværs af stuerne, samt vuggestue og børnehave. </w:t>
            </w:r>
          </w:p>
          <w:p w:rsidR="00000000" w:rsidDel="00000000" w:rsidP="00000000" w:rsidRDefault="00000000" w:rsidRPr="00000000" w14:paraId="00000043">
            <w:pPr>
              <w:pBdr>
                <w:top w:space="0" w:sz="0" w:val="nil"/>
                <w:left w:space="0" w:sz="0" w:val="nil"/>
                <w:bottom w:space="0" w:sz="0" w:val="nil"/>
                <w:right w:space="0" w:sz="0" w:val="nil"/>
                <w:between w:space="0" w:sz="0" w:val="nil"/>
              </w:pBd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Dorthe inviteres til bestyrelsesmøderne frem til stop for at sikre vidensoverdragelse til den nye bestyrelse. </w:t>
            </w:r>
          </w:p>
          <w:p w:rsidR="00000000" w:rsidDel="00000000" w:rsidP="00000000" w:rsidRDefault="00000000" w:rsidRPr="00000000" w14:paraId="00000044">
            <w:pPr>
              <w:pBdr>
                <w:top w:space="0" w:sz="0" w:val="nil"/>
                <w:left w:space="0" w:sz="0" w:val="nil"/>
                <w:bottom w:space="0" w:sz="0" w:val="nil"/>
                <w:right w:space="0" w:sz="0" w:val="nil"/>
                <w:between w:space="0" w:sz="0" w:val="nil"/>
              </w:pBdr>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rPr>
                <w:rFonts w:ascii="Verdana" w:cs="Verdana" w:eastAsia="Verdana" w:hAnsi="Verdana"/>
                <w:color w:val="000000"/>
                <w:sz w:val="20"/>
                <w:szCs w:val="20"/>
              </w:rPr>
            </w:pPr>
            <w:r w:rsidDel="00000000" w:rsidR="00000000" w:rsidRPr="00000000">
              <w:rPr>
                <w:rFonts w:ascii="Verdana" w:cs="Verdana" w:eastAsia="Verdana" w:hAnsi="Verdana"/>
                <w:sz w:val="20"/>
                <w:szCs w:val="20"/>
                <w:rtl w:val="0"/>
              </w:rPr>
              <w:t xml:space="preserve">Information om bestyrelsens fælles email konto sendes sammen med referatet.</w:t>
            </w:r>
            <w:r w:rsidDel="00000000" w:rsidR="00000000" w:rsidRPr="00000000">
              <w:rPr>
                <w:rtl w:val="0"/>
              </w:rPr>
            </w:r>
          </w:p>
        </w:tc>
      </w:tr>
      <w:tr>
        <w:trPr>
          <w:cantSplit w:val="0"/>
          <w:trHeight w:val="97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240" w:lineRule="auto"/>
              <w:rPr>
                <w:color w:val="000000"/>
              </w:rPr>
            </w:pPr>
            <w:r w:rsidDel="00000000" w:rsidR="00000000" w:rsidRPr="00000000">
              <w:rPr>
                <w:rFonts w:ascii="Verdana" w:cs="Verdana" w:eastAsia="Verdana" w:hAnsi="Verdana"/>
                <w:color w:val="000000"/>
                <w:sz w:val="20"/>
                <w:szCs w:val="20"/>
                <w:rtl w:val="0"/>
              </w:rPr>
              <w:t xml:space="preserve">17:50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7">
            <w:pPr>
              <w:numPr>
                <w:ilvl w:val="0"/>
                <w:numId w:val="1"/>
              </w:numPr>
              <w:pBdr>
                <w:top w:space="0" w:sz="0" w:val="nil"/>
                <w:left w:space="0" w:sz="0" w:val="nil"/>
                <w:bottom w:space="0" w:sz="0" w:val="nil"/>
                <w:right w:space="0" w:sz="0" w:val="nil"/>
                <w:between w:space="0" w:sz="0" w:val="nil"/>
              </w:pBdr>
              <w:spacing w:after="240" w:lineRule="auto"/>
              <w:ind w:left="360" w:hanging="360"/>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Nyt fra ledelsen</w:t>
            </w:r>
          </w:p>
          <w:p w:rsidR="00000000" w:rsidDel="00000000" w:rsidP="00000000" w:rsidRDefault="00000000" w:rsidRPr="00000000" w14:paraId="00000048">
            <w:pPr>
              <w:numPr>
                <w:ilvl w:val="1"/>
                <w:numId w:val="1"/>
              </w:numPr>
              <w:pBdr>
                <w:top w:space="0" w:sz="0" w:val="nil"/>
                <w:left w:space="0" w:sz="0" w:val="nil"/>
                <w:bottom w:space="0" w:sz="0" w:val="nil"/>
                <w:right w:space="0" w:sz="0" w:val="nil"/>
                <w:between w:space="0" w:sz="0" w:val="nil"/>
              </w:pBdr>
              <w:ind w:left="792" w:hanging="432"/>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 Gennemgang af budget</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240" w:lineRule="auto"/>
              <w:rPr>
                <w:color w:val="000000"/>
              </w:rPr>
            </w:pPr>
            <w:r w:rsidDel="00000000" w:rsidR="00000000" w:rsidRPr="00000000">
              <w:rPr>
                <w:rFonts w:ascii="Verdana" w:cs="Verdana" w:eastAsia="Verdana" w:hAnsi="Verdana"/>
                <w:sz w:val="20"/>
                <w:szCs w:val="20"/>
                <w:rtl w:val="0"/>
              </w:rPr>
              <w:t xml:space="preserve">Vibeke</w:t>
            </w:r>
            <w:r w:rsidDel="00000000" w:rsidR="00000000" w:rsidRPr="00000000">
              <w:rPr>
                <w:rFonts w:ascii="Verdana" w:cs="Verdana" w:eastAsia="Verdana" w:hAnsi="Verdana"/>
                <w:color w:val="000000"/>
                <w:sz w:val="20"/>
                <w:szCs w:val="20"/>
                <w:rtl w:val="0"/>
              </w:rPr>
              <w:t xml:space="preserve"> + personale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A">
            <w:pP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Status på Regnbuens personale:</w:t>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Verdana" w:cs="Verdana" w:eastAsia="Verdana" w:hAnsi="Verdana"/>
                <w:b w:val="0"/>
                <w:i w:val="0"/>
                <w:smallCaps w:val="0"/>
                <w:strike w:val="0"/>
                <w:color w:val="000000"/>
                <w:sz w:val="20"/>
                <w:szCs w:val="20"/>
                <w:vertAlign w:val="baseline"/>
              </w:rPr>
            </w:pPr>
            <w:r w:rsidDel="00000000" w:rsidR="00000000" w:rsidRPr="00000000">
              <w:rPr>
                <w:rFonts w:ascii="Verdana" w:cs="Verdana" w:eastAsia="Verdana" w:hAnsi="Verdana"/>
                <w:b w:val="0"/>
                <w:i w:val="0"/>
                <w:smallCaps w:val="0"/>
                <w:strike w:val="0"/>
                <w:color w:val="000000"/>
                <w:sz w:val="20"/>
                <w:szCs w:val="20"/>
                <w:u w:val="none"/>
                <w:vertAlign w:val="baseline"/>
                <w:rtl w:val="0"/>
              </w:rPr>
              <w:t xml:space="preserve">Én længerevare</w:t>
            </w:r>
            <w:r w:rsidDel="00000000" w:rsidR="00000000" w:rsidRPr="00000000">
              <w:rPr>
                <w:rFonts w:ascii="Verdana" w:cs="Verdana" w:eastAsia="Verdana" w:hAnsi="Verdana"/>
                <w:sz w:val="20"/>
                <w:szCs w:val="20"/>
                <w:rtl w:val="0"/>
              </w:rPr>
              <w:t xml:space="preserve">nde</w:t>
            </w:r>
            <w:r w:rsidDel="00000000" w:rsidR="00000000" w:rsidRPr="00000000">
              <w:rPr>
                <w:rFonts w:ascii="Verdana" w:cs="Verdana" w:eastAsia="Verdana" w:hAnsi="Verdana"/>
                <w:b w:val="0"/>
                <w:i w:val="0"/>
                <w:smallCaps w:val="0"/>
                <w:strike w:val="0"/>
                <w:color w:val="000000"/>
                <w:sz w:val="20"/>
                <w:szCs w:val="20"/>
                <w:u w:val="none"/>
                <w:vertAlign w:val="baseline"/>
                <w:rtl w:val="0"/>
              </w:rPr>
              <w:t xml:space="preserve"> sygemel</w:t>
            </w:r>
            <w:r w:rsidDel="00000000" w:rsidR="00000000" w:rsidRPr="00000000">
              <w:rPr>
                <w:rFonts w:ascii="Verdana" w:cs="Verdana" w:eastAsia="Verdana" w:hAnsi="Verdana"/>
                <w:sz w:val="20"/>
                <w:szCs w:val="20"/>
                <w:rtl w:val="0"/>
              </w:rPr>
              <w:t xml:space="preserve">ding blandt personalet siden sidste bestyrelsesmøde</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Verdana" w:cs="Verdana" w:eastAsia="Verdana" w:hAnsi="Verdana"/>
                <w:b w:val="0"/>
                <w:i w:val="0"/>
                <w:smallCaps w:val="0"/>
                <w:strike w:val="0"/>
                <w:color w:val="000000"/>
                <w:sz w:val="20"/>
                <w:szCs w:val="20"/>
                <w:vertAlign w:val="baseline"/>
              </w:rPr>
            </w:pPr>
            <w:r w:rsidDel="00000000" w:rsidR="00000000" w:rsidRPr="00000000">
              <w:rPr>
                <w:rFonts w:ascii="Verdana" w:cs="Verdana" w:eastAsia="Verdana" w:hAnsi="Verdana"/>
                <w:b w:val="0"/>
                <w:i w:val="0"/>
                <w:smallCaps w:val="0"/>
                <w:strike w:val="0"/>
                <w:color w:val="000000"/>
                <w:sz w:val="20"/>
                <w:szCs w:val="20"/>
                <w:u w:val="none"/>
                <w:vertAlign w:val="baseline"/>
                <w:rtl w:val="0"/>
              </w:rPr>
              <w:t xml:space="preserve">Én ny vikar til Regnbuen, der pt. er på prøve og har haft første vagter i uge 43.</w:t>
            </w:r>
          </w:p>
          <w:p w:rsidR="00000000" w:rsidDel="00000000" w:rsidP="00000000" w:rsidRDefault="00000000" w:rsidRPr="00000000" w14:paraId="0000004D">
            <w:pPr>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4E">
            <w:pP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Status på Solhuset i Regnbuen:</w:t>
            </w:r>
          </w:p>
          <w:p w:rsidR="00000000" w:rsidDel="00000000" w:rsidP="00000000" w:rsidRDefault="00000000" w:rsidRPr="00000000" w14:paraId="000000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Der er fokus på at skabe en hverdag ifm. børn og pædagoger fra Solhuset midlertidigt er rykket ind i Regnbuen,</w:t>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Regnbuens ledelse stiller sig til rådighed for at hjælpe gæsterne fra Solhuset.</w:t>
            </w:r>
          </w:p>
          <w:p w:rsidR="00000000" w:rsidDel="00000000" w:rsidP="00000000" w:rsidRDefault="00000000" w:rsidRPr="00000000" w14:paraId="00000051">
            <w:pPr>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52">
            <w:pP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Status på øvrigt:</w:t>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Der er et ønske fra medarbejderne om, at alle medarbejdere er til stede ifm. forældremøderne for at skabe den gode relation til forældre. Ledelsen har besluttet at alle medarbejdere vil være til stede ved næste forældremøde. Bestyrelsen vil på et kommende møde drøfte hvordan forældredeltagelsen på disse møder kan øges. </w:t>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Ifm. motionsdagen 2023 vil ledelsen kommunikere tydeligere om forældre-deltagelse på dagen. </w:t>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Børnehaven har eksperimenteret med en skovgruppe, som 2-3 dage hver uge i 14 dage har besøgt skov &amp; natur i nærområdet. Der er lavet en evaluering af forløbet og ledelsen vil inddrage bestyrelsen i det videre arbejde om dette. Der er endnu ikke taget beslutning om dette skal fortsætte fremadrettet. </w:t>
            </w:r>
          </w:p>
          <w:p w:rsidR="00000000" w:rsidDel="00000000" w:rsidP="00000000" w:rsidRDefault="00000000" w:rsidRPr="00000000" w14:paraId="0000005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91"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Forældrerepræsentanterne roste de mange ture ud af huset. De aktiviteter der planlægges for dem der er tilbage skal struktureres. Tanken er det skal køre på turnus.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8">
            <w:pP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Status - budget:</w:t>
            </w:r>
          </w:p>
          <w:p w:rsidR="00000000" w:rsidDel="00000000" w:rsidP="00000000" w:rsidRDefault="00000000" w:rsidRPr="00000000" w14:paraId="000000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Ledelsen deler økonomien for 2022 med bestyrelsen på et senere tidspunkt. </w:t>
            </w:r>
          </w:p>
          <w:p w:rsidR="00000000" w:rsidDel="00000000" w:rsidP="00000000" w:rsidRDefault="00000000" w:rsidRPr="00000000" w14:paraId="000000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Økonomien for Regnbuen ser stram ud, da pengene følger børnene. Hen over sommeren 2022 har der været færre børn end budgetteret med. </w:t>
            </w:r>
            <w:r w:rsidDel="00000000" w:rsidR="00000000" w:rsidRPr="00000000">
              <w:rPr>
                <w:rFonts w:ascii="Verdana" w:cs="Verdana" w:eastAsia="Verdana" w:hAnsi="Verdana"/>
                <w:b w:val="0"/>
                <w:i w:val="0"/>
                <w:smallCaps w:val="0"/>
                <w:strike w:val="0"/>
                <w:color w:val="000000"/>
                <w:sz w:val="20"/>
                <w:szCs w:val="20"/>
                <w:u w:val="none"/>
                <w:vertAlign w:val="baseline"/>
                <w:rtl w:val="0"/>
              </w:rPr>
              <w:t xml:space="preserve">Regnbuen har bevidst valgt ikke at afskedige medarbejdere i den periode.</w:t>
            </w:r>
            <w:r w:rsidDel="00000000" w:rsidR="00000000" w:rsidRPr="00000000">
              <w:rPr>
                <w:rFonts w:ascii="Verdana" w:cs="Verdana" w:eastAsia="Verdana" w:hAnsi="Verdana"/>
                <w:b w:val="0"/>
                <w:i w:val="0"/>
                <w:smallCaps w:val="0"/>
                <w:strike w:val="0"/>
                <w:color w:val="000000"/>
                <w:sz w:val="20"/>
                <w:szCs w:val="20"/>
                <w:u w:val="none"/>
                <w:vertAlign w:val="baseline"/>
                <w:rtl w:val="0"/>
              </w:rPr>
              <w:t xml:space="preserve"> </w:t>
            </w:r>
          </w:p>
          <w:p w:rsidR="00000000" w:rsidDel="00000000" w:rsidP="00000000" w:rsidRDefault="00000000" w:rsidRPr="00000000" w14:paraId="000000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Dog har brug af vikarer hen over sommeren været minimal. </w:t>
            </w:r>
          </w:p>
          <w:p w:rsidR="00000000" w:rsidDel="00000000" w:rsidP="00000000" w:rsidRDefault="00000000" w:rsidRPr="00000000" w14:paraId="000000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Status er pt. at der er venteliste på vuggestuen og at børnehaven er næsten på fuldkapacitet.</w:t>
            </w:r>
          </w:p>
          <w:p w:rsidR="00000000" w:rsidDel="00000000" w:rsidP="00000000" w:rsidRDefault="00000000" w:rsidRPr="00000000" w14:paraId="000000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0"/>
                <w:szCs w:val="20"/>
                <w:vertAlign w:val="baseline"/>
              </w:rPr>
            </w:pPr>
            <w:r w:rsidDel="00000000" w:rsidR="00000000" w:rsidRPr="00000000">
              <w:rPr>
                <w:rFonts w:ascii="Verdana" w:cs="Verdana" w:eastAsia="Verdana" w:hAnsi="Verdana"/>
                <w:b w:val="0"/>
                <w:i w:val="0"/>
                <w:smallCaps w:val="0"/>
                <w:strike w:val="0"/>
                <w:color w:val="000000"/>
                <w:sz w:val="20"/>
                <w:szCs w:val="20"/>
                <w:u w:val="none"/>
                <w:vertAlign w:val="baseline"/>
                <w:rtl w:val="0"/>
              </w:rPr>
              <w:t xml:space="preserve">Regnbuen afsætter selv yderligere penge til støttepædagog, udover det der modtages af tilskud fra Hørsholm kommune for at sikre den gode trivsel for børn, medarbejdere og forældre.</w:t>
            </w:r>
          </w:p>
          <w:p w:rsidR="00000000" w:rsidDel="00000000" w:rsidP="00000000" w:rsidRDefault="00000000" w:rsidRPr="00000000" w14:paraId="000000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Refusion for langtidssygemeldte kommer først ved års ultimo og beløbet herfor er ukendt.  </w:t>
            </w:r>
          </w:p>
          <w:p w:rsidR="00000000" w:rsidDel="00000000" w:rsidP="00000000" w:rsidRDefault="00000000" w:rsidRPr="00000000" w14:paraId="0000005F">
            <w:pPr>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60">
            <w:pP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Andet:</w:t>
            </w:r>
          </w:p>
          <w:p w:rsidR="00000000" w:rsidDel="00000000" w:rsidP="00000000" w:rsidRDefault="00000000" w:rsidRPr="00000000" w14:paraId="0000006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Bestyrelsen vil på et kommende møde drøft hvordan man kan markedsføre Regnbuen mere aktivt fx i lokale Facebook grupper, via Sundhedsplejersker, åbent hus, forældre-ambassadører, kulturdage, via artikler i lokalavisen, opdatering af hjemmeside mv. </w:t>
            </w:r>
          </w:p>
        </w:tc>
      </w:tr>
      <w:tr>
        <w:trPr>
          <w:cantSplit w:val="0"/>
          <w:trHeight w:val="2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240" w:lineRule="auto"/>
              <w:rPr>
                <w:color w:val="000000"/>
              </w:rPr>
            </w:pPr>
            <w:r w:rsidDel="00000000" w:rsidR="00000000" w:rsidRPr="00000000">
              <w:rPr>
                <w:rFonts w:ascii="Verdana" w:cs="Verdana" w:eastAsia="Verdana" w:hAnsi="Verdana"/>
                <w:color w:val="000000"/>
                <w:sz w:val="20"/>
                <w:szCs w:val="20"/>
                <w:rtl w:val="0"/>
              </w:rPr>
              <w:t xml:space="preserve">18:</w:t>
            </w:r>
            <w:r w:rsidDel="00000000" w:rsidR="00000000" w:rsidRPr="00000000">
              <w:rPr>
                <w:rFonts w:ascii="Verdana" w:cs="Verdana" w:eastAsia="Verdana" w:hAnsi="Verdana"/>
                <w:sz w:val="20"/>
                <w:szCs w:val="20"/>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3">
            <w:pPr>
              <w:numPr>
                <w:ilvl w:val="0"/>
                <w:numId w:val="3"/>
              </w:numPr>
              <w:spacing w:after="240"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Ferie/lukkeuge Jul/Nytår</w:t>
            </w:r>
          </w:p>
          <w:p w:rsidR="00000000" w:rsidDel="00000000" w:rsidP="00000000" w:rsidRDefault="00000000" w:rsidRPr="00000000" w14:paraId="00000064">
            <w:pPr>
              <w:ind w:left="792" w:firstLine="0"/>
              <w:rPr>
                <w:rFonts w:ascii="Verdana" w:cs="Verdana" w:eastAsia="Verdana" w:hAnsi="Verdana"/>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5">
            <w:pPr>
              <w:rPr/>
            </w:pPr>
            <w:r w:rsidDel="00000000" w:rsidR="00000000" w:rsidRPr="00000000">
              <w:rPr>
                <w:rFonts w:ascii="Verdana" w:cs="Verdana" w:eastAsia="Verdana" w:hAnsi="Verdana"/>
                <w:sz w:val="20"/>
                <w:szCs w:val="20"/>
                <w:rtl w:val="0"/>
              </w:rPr>
              <w:t xml:space="preserve">Fælles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6">
            <w:pPr>
              <w:pBdr>
                <w:top w:space="0" w:sz="0" w:val="nil"/>
                <w:left w:space="0" w:sz="0" w:val="nil"/>
                <w:bottom w:space="0" w:sz="0" w:val="nil"/>
                <w:right w:space="0" w:sz="0" w:val="nil"/>
                <w:between w:space="0" w:sz="0" w:val="nil"/>
              </w:pBd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Status er at deadline er overskredet og der er 3 børn der er tilmeldt at komme i uge 52. Bestyrelsen har derfor besluttet at Regnbuen lukkes i uge 52. Ledelsen vil kommunikere dette via Aula, ligesom der vil tilgå information omkring nødpasning til de berørte. </w:t>
            </w:r>
          </w:p>
        </w:tc>
      </w:tr>
      <w:tr>
        <w:trPr>
          <w:cantSplit w:val="0"/>
          <w:trHeight w:val="2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18:15</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8">
            <w:pPr>
              <w:numPr>
                <w:ilvl w:val="0"/>
                <w:numId w:val="3"/>
              </w:numPr>
              <w:spacing w:after="240"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Årshjul 2023</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9">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Vibeke</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A">
            <w:pPr>
              <w:pBdr>
                <w:top w:space="0" w:sz="0" w:val="nil"/>
                <w:left w:space="0" w:sz="0" w:val="nil"/>
                <w:bottom w:space="0" w:sz="0" w:val="nil"/>
                <w:right w:space="0" w:sz="0" w:val="nil"/>
                <w:between w:space="0" w:sz="0" w:val="nil"/>
              </w:pBd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Der er aftalt følgende dato for bestyrelsesmøder i 2023:</w:t>
            </w:r>
          </w:p>
          <w:p w:rsidR="00000000" w:rsidDel="00000000" w:rsidP="00000000" w:rsidRDefault="00000000" w:rsidRPr="00000000" w14:paraId="0000006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18. januar</w:t>
            </w:r>
          </w:p>
          <w:p w:rsidR="00000000" w:rsidDel="00000000" w:rsidP="00000000" w:rsidRDefault="00000000" w:rsidRPr="00000000" w14:paraId="0000006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20. april</w:t>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7. september</w:t>
            </w:r>
          </w:p>
          <w:p w:rsidR="00000000" w:rsidDel="00000000" w:rsidP="00000000" w:rsidRDefault="00000000" w:rsidRPr="00000000" w14:paraId="0000006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1. november</w:t>
            </w:r>
          </w:p>
          <w:p w:rsidR="00000000" w:rsidDel="00000000" w:rsidP="00000000" w:rsidRDefault="00000000" w:rsidRPr="00000000" w14:paraId="0000006F">
            <w:pPr>
              <w:pBdr>
                <w:top w:space="0" w:sz="0" w:val="nil"/>
                <w:left w:space="0" w:sz="0" w:val="nil"/>
                <w:bottom w:space="0" w:sz="0" w:val="nil"/>
                <w:right w:space="0" w:sz="0" w:val="nil"/>
                <w:between w:space="0" w:sz="0" w:val="nil"/>
              </w:pBd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br w:type="textWrapping"/>
              <w:t xml:space="preserve">Der er aftalt følgende dato for forældremøde i 2023:</w:t>
            </w:r>
          </w:p>
          <w:p w:rsidR="00000000" w:rsidDel="00000000" w:rsidP="00000000" w:rsidRDefault="00000000" w:rsidRPr="00000000" w14:paraId="0000007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25. oktober</w:t>
            </w:r>
          </w:p>
          <w:p w:rsidR="00000000" w:rsidDel="00000000" w:rsidP="00000000" w:rsidRDefault="00000000" w:rsidRPr="00000000" w14:paraId="00000071">
            <w:pPr>
              <w:pBdr>
                <w:top w:space="0" w:sz="0" w:val="nil"/>
                <w:left w:space="0" w:sz="0" w:val="nil"/>
                <w:bottom w:space="0" w:sz="0" w:val="nil"/>
                <w:right w:space="0" w:sz="0" w:val="nil"/>
                <w:between w:space="0" w:sz="0" w:val="nil"/>
              </w:pBdr>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Ledelse og medarbejdere arbejder videre med aktiviteter til årshjulet. </w:t>
            </w:r>
          </w:p>
          <w:p w:rsidR="00000000" w:rsidDel="00000000" w:rsidP="00000000" w:rsidRDefault="00000000" w:rsidRPr="00000000" w14:paraId="00000073">
            <w:pPr>
              <w:pBdr>
                <w:top w:space="0" w:sz="0" w:val="nil"/>
                <w:left w:space="0" w:sz="0" w:val="nil"/>
                <w:bottom w:space="0" w:sz="0" w:val="nil"/>
                <w:right w:space="0" w:sz="0" w:val="nil"/>
                <w:between w:space="0" w:sz="0" w:val="nil"/>
              </w:pBdr>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Bestyrelsen vil arbejde med at sikre fysiske og mere kreative invitationer til arrangementer for at øge forældredeltagelse. </w:t>
            </w:r>
          </w:p>
        </w:tc>
      </w:tr>
      <w:tr>
        <w:trPr>
          <w:cantSplit w:val="0"/>
          <w:trHeight w:val="67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240" w:lineRule="auto"/>
              <w:rPr>
                <w:color w:val="000000"/>
              </w:rPr>
            </w:pPr>
            <w:r w:rsidDel="00000000" w:rsidR="00000000" w:rsidRPr="00000000">
              <w:rPr>
                <w:rFonts w:ascii="Verdana" w:cs="Verdana" w:eastAsia="Verdana" w:hAnsi="Verdana"/>
                <w:color w:val="000000"/>
                <w:sz w:val="20"/>
                <w:szCs w:val="20"/>
                <w:rtl w:val="0"/>
              </w:rPr>
              <w:t xml:space="preserve">18:25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6">
            <w:pPr>
              <w:spacing w:after="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PAUSE</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240" w:lineRule="auto"/>
              <w:rPr>
                <w:rFonts w:ascii="Verdana" w:cs="Verdana" w:eastAsia="Verdana" w:hAnsi="Verdana"/>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8">
            <w:pPr>
              <w:rPr>
                <w:rFonts w:ascii="Verdana" w:cs="Verdana" w:eastAsia="Verdana" w:hAnsi="Verdana"/>
                <w:color w:val="000000"/>
                <w:sz w:val="20"/>
                <w:szCs w:val="20"/>
              </w:rPr>
            </w:pPr>
            <w:r w:rsidDel="00000000" w:rsidR="00000000" w:rsidRPr="00000000">
              <w:rPr>
                <w:rtl w:val="0"/>
              </w:rPr>
            </w:r>
          </w:p>
        </w:tc>
      </w:tr>
      <w:tr>
        <w:trPr>
          <w:cantSplit w:val="0"/>
          <w:trHeight w:val="12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18:35</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0" w:line="240" w:lineRule="auto"/>
              <w:ind w:left="284" w:right="0" w:hanging="284"/>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Frokostordning</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240" w:lineRule="auto"/>
              <w:rPr>
                <w:color w:val="000000"/>
              </w:rPr>
            </w:pPr>
            <w:r w:rsidDel="00000000" w:rsidR="00000000" w:rsidRPr="00000000">
              <w:rPr>
                <w:rFonts w:ascii="Verdana" w:cs="Verdana" w:eastAsia="Verdana" w:hAnsi="Verdana"/>
                <w:color w:val="000000"/>
                <w:sz w:val="20"/>
                <w:szCs w:val="20"/>
                <w:rtl w:val="0"/>
              </w:rPr>
              <w:t xml:space="preserve">Fælles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Bestyrelsen har besluttet at forlænge frokostordningen yderligere 2 år. Dette vil blive kommunikeret via Aula sammen med informationsfolder fra Fru Hansens Kælder. Anne og Vibeke samarbejder om dette. </w: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Bestyrelsen har lagt vægt på at sikre en sund og nærende frokost, samt det sociale aspekt i at børnene spiser det samme sammen. </w:t>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Forældre vil have mulighed frem til 4. november at gøre indsigelse imod forlængelsen. Såfremt et flertal af forældre opponerer mod beslutningen, vil bestyrelsen tage emnet op igen.</w:t>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Vibeke vil desuden undersøge muligheden for eftermiddagssnack via Fru Hansens Kælder samt omkostninger til dette. </w:t>
            </w:r>
          </w:p>
        </w:tc>
      </w:tr>
      <w:tr>
        <w:trPr>
          <w:cantSplit w:val="0"/>
          <w:trHeight w:val="169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240" w:lineRule="auto"/>
              <w:rPr>
                <w:color w:val="000000"/>
              </w:rPr>
            </w:pPr>
            <w:r w:rsidDel="00000000" w:rsidR="00000000" w:rsidRPr="00000000">
              <w:rPr>
                <w:rFonts w:ascii="Verdana" w:cs="Verdana" w:eastAsia="Verdana" w:hAnsi="Verdana"/>
                <w:color w:val="000000"/>
                <w:sz w:val="20"/>
                <w:szCs w:val="20"/>
                <w:rtl w:val="0"/>
              </w:rPr>
              <w:t xml:space="preserve">1</w:t>
            </w:r>
            <w:r w:rsidDel="00000000" w:rsidR="00000000" w:rsidRPr="00000000">
              <w:rPr>
                <w:rFonts w:ascii="Verdana" w:cs="Verdana" w:eastAsia="Verdana" w:hAnsi="Verdana"/>
                <w:sz w:val="20"/>
                <w:szCs w:val="20"/>
                <w:rtl w:val="0"/>
              </w:rPr>
              <w:t xml:space="preserve">8:50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1">
            <w:pPr>
              <w:numPr>
                <w:ilvl w:val="0"/>
                <w:numId w:val="6"/>
              </w:numPr>
              <w:spacing w:after="240" w:lineRule="auto"/>
              <w:ind w:left="284" w:hanging="284"/>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Eftermiddagsmad</w:t>
            </w:r>
          </w:p>
          <w:p w:rsidR="00000000" w:rsidDel="00000000" w:rsidP="00000000" w:rsidRDefault="00000000" w:rsidRPr="00000000" w14:paraId="00000082">
            <w:pPr>
              <w:numPr>
                <w:ilvl w:val="1"/>
                <w:numId w:val="6"/>
              </w:numPr>
              <w:ind w:left="1021" w:hanging="737"/>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Formidling</w:t>
            </w:r>
          </w:p>
          <w:p w:rsidR="00000000" w:rsidDel="00000000" w:rsidP="00000000" w:rsidRDefault="00000000" w:rsidRPr="00000000" w14:paraId="00000083">
            <w:pPr>
              <w:numPr>
                <w:ilvl w:val="1"/>
                <w:numId w:val="6"/>
              </w:numPr>
              <w:ind w:left="1021" w:hanging="737"/>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Informationsbehov  </w:t>
            </w:r>
          </w:p>
          <w:p w:rsidR="00000000" w:rsidDel="00000000" w:rsidP="00000000" w:rsidRDefault="00000000" w:rsidRPr="00000000" w14:paraId="00000084">
            <w:pPr>
              <w:numPr>
                <w:ilvl w:val="1"/>
                <w:numId w:val="6"/>
              </w:numPr>
              <w:ind w:left="1021" w:hanging="737"/>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Personalets   rådgivning af forældre</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240" w:lineRule="auto"/>
              <w:rPr>
                <w:color w:val="000000"/>
              </w:rPr>
            </w:pPr>
            <w:r w:rsidDel="00000000" w:rsidR="00000000" w:rsidRPr="00000000">
              <w:rPr>
                <w:rFonts w:ascii="Verdana" w:cs="Verdana" w:eastAsia="Verdana" w:hAnsi="Verdana"/>
                <w:color w:val="000000"/>
                <w:sz w:val="20"/>
                <w:szCs w:val="20"/>
                <w:rtl w:val="0"/>
              </w:rPr>
              <w:t xml:space="preserve">Fælles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Punktet udskydes til næste møde. </w:t>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240" w:lineRule="auto"/>
              <w:rPr>
                <w:color w:val="000000"/>
              </w:rPr>
            </w:pPr>
            <w:r w:rsidDel="00000000" w:rsidR="00000000" w:rsidRPr="00000000">
              <w:rPr>
                <w:rFonts w:ascii="Verdana" w:cs="Verdana" w:eastAsia="Verdana" w:hAnsi="Verdana"/>
                <w:color w:val="000000"/>
                <w:sz w:val="20"/>
                <w:szCs w:val="20"/>
                <w:rtl w:val="0"/>
              </w:rPr>
              <w:t xml:space="preserve">Vibeke vil sørge for at fremfinde det materiale der allerede haves, ligesom </w:t>
            </w:r>
            <w:r w:rsidDel="00000000" w:rsidR="00000000" w:rsidRPr="00000000">
              <w:rPr>
                <w:rFonts w:ascii="Verdana" w:cs="Verdana" w:eastAsia="Verdana" w:hAnsi="Verdana"/>
                <w:sz w:val="20"/>
                <w:szCs w:val="20"/>
                <w:rtl w:val="0"/>
              </w:rPr>
              <w:t xml:space="preserve">Michaela vil dele input til dette. </w:t>
            </w:r>
            <w:r w:rsidDel="00000000" w:rsidR="00000000" w:rsidRPr="00000000">
              <w:rPr>
                <w:rFonts w:ascii="Verdana" w:cs="Verdana" w:eastAsia="Verdana" w:hAnsi="Verdana"/>
                <w:color w:val="000000"/>
                <w:sz w:val="20"/>
                <w:szCs w:val="20"/>
                <w:rtl w:val="0"/>
              </w:rPr>
              <w:t xml:space="preserve"> </w:t>
            </w: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240" w:lineRule="auto"/>
              <w:rPr>
                <w:color w:val="000000"/>
              </w:rPr>
            </w:pPr>
            <w:r w:rsidDel="00000000" w:rsidR="00000000" w:rsidRPr="00000000">
              <w:rPr>
                <w:rFonts w:ascii="Verdana" w:cs="Verdana" w:eastAsia="Verdana" w:hAnsi="Verdana"/>
                <w:color w:val="000000"/>
                <w:sz w:val="20"/>
                <w:szCs w:val="20"/>
                <w:rtl w:val="0"/>
              </w:rPr>
              <w:t xml:space="preserve">19:</w:t>
            </w:r>
            <w:r w:rsidDel="00000000" w:rsidR="00000000" w:rsidRPr="00000000">
              <w:rPr>
                <w:rFonts w:ascii="Verdana" w:cs="Verdana" w:eastAsia="Verdana" w:hAnsi="Verdana"/>
                <w:sz w:val="20"/>
                <w:szCs w:val="20"/>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9">
            <w:pPr>
              <w:numPr>
                <w:ilvl w:val="0"/>
                <w:numId w:val="6"/>
              </w:numPr>
              <w:pBdr>
                <w:top w:space="0" w:sz="0" w:val="nil"/>
                <w:left w:space="0" w:sz="0" w:val="nil"/>
                <w:bottom w:space="0" w:sz="0" w:val="nil"/>
                <w:right w:space="0" w:sz="0" w:val="nil"/>
                <w:between w:space="0" w:sz="0" w:val="nil"/>
              </w:pBdr>
              <w:spacing w:after="240" w:lineRule="auto"/>
              <w:ind w:left="0" w:firstLine="0"/>
              <w:rPr>
                <w:rFonts w:ascii="Verdana" w:cs="Verdana" w:eastAsia="Verdana" w:hAnsi="Verdana"/>
                <w:color w:val="000000"/>
                <w:sz w:val="20"/>
                <w:szCs w:val="20"/>
              </w:rPr>
            </w:pPr>
            <w:r w:rsidDel="00000000" w:rsidR="00000000" w:rsidRPr="00000000">
              <w:rPr>
                <w:rFonts w:ascii="Verdana" w:cs="Verdana" w:eastAsia="Verdana" w:hAnsi="Verdana"/>
                <w:sz w:val="20"/>
                <w:szCs w:val="20"/>
                <w:rtl w:val="0"/>
              </w:rPr>
              <w:t xml:space="preserve">Bestyrelsens årsplan</w:t>
            </w:r>
            <w:r w:rsidDel="00000000" w:rsidR="00000000" w:rsidRPr="00000000">
              <w:rPr>
                <w:rtl w:val="0"/>
              </w:rPr>
            </w:r>
          </w:p>
          <w:p w:rsidR="00000000" w:rsidDel="00000000" w:rsidP="00000000" w:rsidRDefault="00000000" w:rsidRPr="00000000" w14:paraId="0000008A">
            <w:pPr>
              <w:numPr>
                <w:ilvl w:val="1"/>
                <w:numId w:val="6"/>
              </w:numPr>
              <w:pBdr>
                <w:top w:space="0" w:sz="0" w:val="nil"/>
                <w:left w:space="0" w:sz="0" w:val="nil"/>
                <w:bottom w:space="0" w:sz="0" w:val="nil"/>
                <w:right w:space="0" w:sz="0" w:val="nil"/>
                <w:between w:space="0" w:sz="0" w:val="nil"/>
              </w:pBdr>
              <w:spacing w:after="240" w:lineRule="auto"/>
              <w:ind w:left="1021" w:hanging="737"/>
              <w:rPr>
                <w:rFonts w:ascii="Verdana" w:cs="Verdana" w:eastAsia="Verdana" w:hAnsi="Verdana"/>
                <w:color w:val="000000"/>
                <w:sz w:val="20"/>
                <w:szCs w:val="20"/>
              </w:rPr>
            </w:pPr>
            <w:r w:rsidDel="00000000" w:rsidR="00000000" w:rsidRPr="00000000">
              <w:rPr>
                <w:rFonts w:ascii="Verdana" w:cs="Verdana" w:eastAsia="Verdana" w:hAnsi="Verdana"/>
                <w:sz w:val="20"/>
                <w:szCs w:val="20"/>
                <w:rtl w:val="0"/>
              </w:rPr>
              <w:t xml:space="preserve">Arrangementer:</w:t>
            </w:r>
            <w:r w:rsidDel="00000000" w:rsidR="00000000" w:rsidRPr="00000000">
              <w:rPr>
                <w:rtl w:val="0"/>
              </w:rPr>
            </w:r>
          </w:p>
          <w:p w:rsidR="00000000" w:rsidDel="00000000" w:rsidP="00000000" w:rsidRDefault="00000000" w:rsidRPr="00000000" w14:paraId="0000008B">
            <w:pPr>
              <w:keepLines w:val="1"/>
              <w:numPr>
                <w:ilvl w:val="2"/>
                <w:numId w:val="6"/>
              </w:numPr>
              <w:pBdr>
                <w:top w:space="0" w:sz="0" w:val="nil"/>
                <w:left w:space="0" w:sz="0" w:val="nil"/>
                <w:bottom w:space="0" w:sz="0" w:val="nil"/>
                <w:right w:space="0" w:sz="0" w:val="nil"/>
                <w:between w:space="0" w:sz="0" w:val="nil"/>
              </w:pBdr>
              <w:ind w:left="1474" w:hanging="906"/>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Lygtefest</w:t>
            </w:r>
          </w:p>
          <w:p w:rsidR="00000000" w:rsidDel="00000000" w:rsidP="00000000" w:rsidRDefault="00000000" w:rsidRPr="00000000" w14:paraId="0000008C">
            <w:pPr>
              <w:keepLines w:val="1"/>
              <w:numPr>
                <w:ilvl w:val="2"/>
                <w:numId w:val="6"/>
              </w:numPr>
              <w:pBdr>
                <w:top w:space="0" w:sz="0" w:val="nil"/>
                <w:left w:space="0" w:sz="0" w:val="nil"/>
                <w:bottom w:space="0" w:sz="0" w:val="nil"/>
                <w:right w:space="0" w:sz="0" w:val="nil"/>
                <w:between w:space="0" w:sz="0" w:val="nil"/>
              </w:pBdr>
              <w:ind w:left="1474" w:hanging="906"/>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Julehygge</w:t>
            </w:r>
          </w:p>
          <w:p w:rsidR="00000000" w:rsidDel="00000000" w:rsidP="00000000" w:rsidRDefault="00000000" w:rsidRPr="00000000" w14:paraId="0000008D">
            <w:pPr>
              <w:keepLines w:val="1"/>
              <w:numPr>
                <w:ilvl w:val="2"/>
                <w:numId w:val="6"/>
              </w:numPr>
              <w:pBdr>
                <w:top w:space="0" w:sz="0" w:val="nil"/>
                <w:left w:space="0" w:sz="0" w:val="nil"/>
                <w:bottom w:space="0" w:sz="0" w:val="nil"/>
                <w:right w:space="0" w:sz="0" w:val="nil"/>
                <w:between w:space="0" w:sz="0" w:val="nil"/>
              </w:pBdr>
              <w:ind w:left="1474" w:hanging="906"/>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Datoer for bestyrelsesmøder </w:t>
            </w:r>
          </w:p>
          <w:p w:rsidR="00000000" w:rsidDel="00000000" w:rsidP="00000000" w:rsidRDefault="00000000" w:rsidRPr="00000000" w14:paraId="0000008E">
            <w:pPr>
              <w:keepLines w:val="1"/>
              <w:pBdr>
                <w:top w:space="0" w:sz="0" w:val="nil"/>
                <w:left w:space="0" w:sz="0" w:val="nil"/>
                <w:bottom w:space="0" w:sz="0" w:val="nil"/>
                <w:right w:space="0" w:sz="0" w:val="nil"/>
                <w:between w:space="0" w:sz="0" w:val="nil"/>
              </w:pBdr>
              <w:ind w:left="847" w:firstLine="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8F">
            <w:pPr>
              <w:numPr>
                <w:ilvl w:val="1"/>
                <w:numId w:val="6"/>
              </w:numPr>
              <w:ind w:left="1021" w:hanging="737"/>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Den pædagogiske læreplan</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240" w:lineRule="auto"/>
              <w:rPr>
                <w:color w:val="000000"/>
              </w:rPr>
            </w:pPr>
            <w:r w:rsidDel="00000000" w:rsidR="00000000" w:rsidRPr="00000000">
              <w:rPr>
                <w:rFonts w:ascii="Verdana" w:cs="Verdana" w:eastAsia="Verdana" w:hAnsi="Verdana"/>
                <w:sz w:val="20"/>
                <w:szCs w:val="20"/>
                <w:rtl w:val="0"/>
              </w:rPr>
              <w:t xml:space="preserve">Fælles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Pkt. 10.1.1. Lygtefesten er et arrangement for forældre og familie. Vibeke og Rivera deltager på vegne af Regnbuen. Følgende er aftalt:</w:t>
            </w:r>
          </w:p>
          <w:p w:rsidR="00000000" w:rsidDel="00000000" w:rsidP="00000000" w:rsidRDefault="00000000" w:rsidRPr="00000000" w14:paraId="0000009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Christian og Mikkel sørger for bål og varm kakao i Valhalla. Christian sørger for oppyntning.</w:t>
            </w:r>
          </w:p>
          <w:p w:rsidR="00000000" w:rsidDel="00000000" w:rsidP="00000000" w:rsidRDefault="00000000" w:rsidRPr="00000000" w14:paraId="0000009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Anna laver invitationer inkl. opfordring til at bage boller, da arrangementet kolliderer med spisetid. Op til selve arrangementet vil Vibeke via Aula opfordre forældre til at melde sig til at bage boller.</w:t>
            </w:r>
          </w:p>
          <w:p w:rsidR="00000000" w:rsidDel="00000000" w:rsidP="00000000" w:rsidRDefault="00000000" w:rsidRPr="00000000" w14:paraId="0000009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Vibeke og Rivera står for indkøb af kakao og skumfiduser. </w:t>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Pkt. 10.1.2. Til julehygge med luciaoptog er følgende aftalt:</w:t>
            </w:r>
          </w:p>
          <w:p w:rsidR="00000000" w:rsidDel="00000000" w:rsidP="00000000" w:rsidRDefault="00000000" w:rsidRPr="00000000" w14:paraId="0000009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Vibeke sørger for indkøb af brunkager, clementiner, kaffe, the og saft. </w:t>
            </w:r>
          </w:p>
          <w:p w:rsidR="00000000" w:rsidDel="00000000" w:rsidP="00000000" w:rsidRDefault="00000000" w:rsidRPr="00000000" w14:paraId="0000009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Anna og Mikkel sørger for opdækning mv. </w:t>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Pkt. 10.2 Punktet udskydes til næste møde. </w:t>
            </w:r>
          </w:p>
        </w:tc>
      </w:tr>
      <w:tr>
        <w:trPr>
          <w:cantSplit w:val="0"/>
          <w:trHeight w:val="2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9">
            <w:pPr>
              <w:spacing w:after="240" w:lineRule="auto"/>
              <w:rPr/>
            </w:pPr>
            <w:r w:rsidDel="00000000" w:rsidR="00000000" w:rsidRPr="00000000">
              <w:rPr>
                <w:rFonts w:ascii="Verdana" w:cs="Verdana" w:eastAsia="Verdana" w:hAnsi="Verdana"/>
                <w:color w:val="000000"/>
                <w:sz w:val="20"/>
                <w:szCs w:val="20"/>
                <w:rtl w:val="0"/>
              </w:rPr>
              <w:t xml:space="preserve">19:30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A">
            <w:pPr>
              <w:rPr/>
            </w:pPr>
            <w:r w:rsidDel="00000000" w:rsidR="00000000" w:rsidRPr="00000000">
              <w:rPr>
                <w:rFonts w:ascii="Verdana" w:cs="Verdana" w:eastAsia="Verdana" w:hAnsi="Verdana"/>
                <w:color w:val="000000"/>
                <w:sz w:val="20"/>
                <w:szCs w:val="20"/>
                <w:rtl w:val="0"/>
              </w:rPr>
              <w:t xml:space="preserve">Eventuelt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B">
            <w:pPr>
              <w:spacing w:after="240" w:lineRule="auto"/>
              <w:rPr/>
            </w:pPr>
            <w:r w:rsidDel="00000000" w:rsidR="00000000" w:rsidRPr="00000000">
              <w:rPr>
                <w:rFonts w:ascii="Verdana" w:cs="Verdana" w:eastAsia="Verdana" w:hAnsi="Verdana"/>
                <w:color w:val="000000"/>
                <w:sz w:val="20"/>
                <w:szCs w:val="20"/>
                <w:rtl w:val="0"/>
              </w:rPr>
              <w:t xml:space="preserve">Fælles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C">
            <w:pPr>
              <w:pBdr>
                <w:top w:space="0" w:sz="0" w:val="nil"/>
                <w:left w:space="0" w:sz="0" w:val="nil"/>
                <w:bottom w:space="0" w:sz="0" w:val="nil"/>
                <w:right w:space="0" w:sz="0" w:val="nil"/>
                <w:between w:space="0" w:sz="0" w:val="nil"/>
              </w:pBd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Der </w:t>
            </w:r>
            <w:r w:rsidDel="00000000" w:rsidR="00000000" w:rsidRPr="00000000">
              <w:rPr>
                <w:rFonts w:ascii="Verdana" w:cs="Verdana" w:eastAsia="Verdana" w:hAnsi="Verdana"/>
                <w:sz w:val="20"/>
                <w:szCs w:val="20"/>
                <w:rtl w:val="0"/>
              </w:rPr>
              <w:t xml:space="preserve">er for tiden øget opmærksomhed omkring hvem der henter børn i Regnbuen, og det er blevet</w:t>
            </w:r>
            <w:r w:rsidDel="00000000" w:rsidR="00000000" w:rsidRPr="00000000">
              <w:rPr>
                <w:rFonts w:ascii="Verdana" w:cs="Verdana" w:eastAsia="Verdana" w:hAnsi="Verdana"/>
                <w:color w:val="000000"/>
                <w:sz w:val="20"/>
                <w:szCs w:val="20"/>
                <w:rtl w:val="0"/>
              </w:rPr>
              <w:t xml:space="preserve"> indskærpet overfor forældre i børnehaven at kommunikere omkring hentepersoner og at dele med personalet hvis andre end hentepersoner tager børn med hjem. Ligesom der skal siges farvel til en voksen ved afhentning. </w:t>
            </w:r>
          </w:p>
        </w:tc>
      </w:tr>
      <w:tr>
        <w:trPr>
          <w:cantSplit w:val="0"/>
          <w:trHeight w:val="2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D">
            <w:pPr>
              <w:spacing w:after="240" w:lineRule="auto"/>
              <w:rPr>
                <w:rFonts w:ascii="Verdana" w:cs="Verdana" w:eastAsia="Verdana" w:hAnsi="Verdana"/>
                <w:i w:val="1"/>
                <w:color w:val="000000"/>
                <w:sz w:val="20"/>
                <w:szCs w:val="20"/>
              </w:rPr>
            </w:pPr>
            <w:r w:rsidDel="00000000" w:rsidR="00000000" w:rsidRPr="00000000">
              <w:rPr>
                <w:rFonts w:ascii="Verdana" w:cs="Verdana" w:eastAsia="Verdana" w:hAnsi="Verdana"/>
                <w:i w:val="1"/>
                <w:color w:val="000000"/>
                <w:sz w:val="20"/>
                <w:szCs w:val="20"/>
                <w:rtl w:val="0"/>
              </w:rPr>
              <w:t xml:space="preserve">19:45</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E">
            <w:pPr>
              <w:rPr>
                <w:rFonts w:ascii="Verdana" w:cs="Verdana" w:eastAsia="Verdana" w:hAnsi="Verdana"/>
                <w:i w:val="1"/>
                <w:color w:val="000000"/>
                <w:sz w:val="20"/>
                <w:szCs w:val="20"/>
              </w:rPr>
            </w:pPr>
            <w:r w:rsidDel="00000000" w:rsidR="00000000" w:rsidRPr="00000000">
              <w:rPr>
                <w:rFonts w:ascii="Verdana" w:cs="Verdana" w:eastAsia="Verdana" w:hAnsi="Verdana"/>
                <w:i w:val="1"/>
                <w:color w:val="000000"/>
                <w:sz w:val="20"/>
                <w:szCs w:val="20"/>
                <w:rtl w:val="0"/>
              </w:rPr>
              <w:t xml:space="preserve">Koordinering vedr. fest 11/11</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F">
            <w:pPr>
              <w:spacing w:after="240" w:lineRule="auto"/>
              <w:rPr>
                <w:rFonts w:ascii="Verdana" w:cs="Verdana" w:eastAsia="Verdana" w:hAnsi="Verdana"/>
                <w:i w:val="1"/>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0">
            <w:pPr>
              <w:pBdr>
                <w:top w:space="0" w:sz="0" w:val="nil"/>
                <w:left w:space="0" w:sz="0" w:val="nil"/>
                <w:bottom w:space="0" w:sz="0" w:val="nil"/>
                <w:right w:space="0" w:sz="0" w:val="nil"/>
                <w:between w:space="0" w:sz="0" w:val="nil"/>
              </w:pBd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Fest for personalet 11. november aflyses grundet for få tilmeldte. Vibeke kommunikerer til medarbejdere herom, ligesom indbetalte penge refunderes. Bestyrelsen vil på et kommende møde drøfte festlige arrangementer for personale og bestyrelsen. </w:t>
            </w:r>
          </w:p>
        </w:tc>
      </w:tr>
    </w:tbl>
    <w:p w:rsidR="00000000" w:rsidDel="00000000" w:rsidP="00000000" w:rsidRDefault="00000000" w:rsidRPr="00000000" w14:paraId="000000A1">
      <w:pPr>
        <w:pBdr>
          <w:top w:space="0" w:sz="0" w:val="nil"/>
          <w:left w:space="0" w:sz="0" w:val="nil"/>
          <w:bottom w:space="0" w:sz="0" w:val="nil"/>
          <w:right w:space="0" w:sz="0" w:val="nil"/>
          <w:between w:space="0" w:sz="0" w:val="nil"/>
        </w:pBdr>
        <w:rPr>
          <w:rFonts w:ascii="Verdana" w:cs="Verdana" w:eastAsia="Verdana" w:hAnsi="Verdana"/>
          <w:b w:val="1"/>
          <w:color w:val="000000"/>
          <w:sz w:val="20"/>
          <w:szCs w:val="20"/>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rPr>
          <w:rFonts w:ascii="Verdana" w:cs="Verdana" w:eastAsia="Verdana" w:hAnsi="Verdana"/>
          <w:b w:val="1"/>
          <w:color w:val="000000"/>
          <w:sz w:val="20"/>
          <w:szCs w:val="20"/>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Vedhæftede dokumenter relevante for mødet:</w:t>
      </w:r>
    </w:p>
    <w:p w:rsidR="00000000" w:rsidDel="00000000" w:rsidP="00000000" w:rsidRDefault="00000000" w:rsidRPr="00000000" w14:paraId="000000A4">
      <w:pPr>
        <w:pBdr>
          <w:top w:space="0" w:sz="0" w:val="nil"/>
          <w:left w:space="0" w:sz="0" w:val="nil"/>
          <w:bottom w:space="0" w:sz="0" w:val="nil"/>
          <w:right w:space="0" w:sz="0" w:val="nil"/>
          <w:between w:space="0" w:sz="0" w:val="nil"/>
        </w:pBdr>
        <w:rPr>
          <w:rFonts w:ascii="Verdana" w:cs="Verdana" w:eastAsia="Verdana" w:hAnsi="Verdana"/>
          <w:b w:val="1"/>
          <w:color w:val="000000"/>
          <w:sz w:val="20"/>
          <w:szCs w:val="20"/>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Styrelsesvedtægt og forretningsorden</w:t>
      </w:r>
    </w:p>
    <w:p w:rsidR="00000000" w:rsidDel="00000000" w:rsidP="00000000" w:rsidRDefault="00000000" w:rsidRPr="00000000" w14:paraId="000000A6">
      <w:pPr>
        <w:pBdr>
          <w:top w:space="0" w:sz="0" w:val="nil"/>
          <w:left w:space="0" w:sz="0" w:val="nil"/>
          <w:bottom w:space="0" w:sz="0" w:val="nil"/>
          <w:right w:space="0" w:sz="0" w:val="nil"/>
          <w:between w:space="0" w:sz="0" w:val="nil"/>
        </w:pBd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Årsplan for bestyrelsen</w:t>
      </w:r>
    </w:p>
    <w:p w:rsidR="00000000" w:rsidDel="00000000" w:rsidP="00000000" w:rsidRDefault="00000000" w:rsidRPr="00000000" w14:paraId="000000A7">
      <w:pPr>
        <w:pBdr>
          <w:top w:space="0" w:sz="0" w:val="nil"/>
          <w:left w:space="0" w:sz="0" w:val="nil"/>
          <w:bottom w:space="0" w:sz="0" w:val="nil"/>
          <w:right w:space="0" w:sz="0" w:val="nil"/>
          <w:between w:space="0" w:sz="0" w:val="nil"/>
        </w:pBd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Referat fra bestyrelsesmøde 8. september 2022 </w:t>
      </w:r>
    </w:p>
    <w:p w:rsidR="00000000" w:rsidDel="00000000" w:rsidP="00000000" w:rsidRDefault="00000000" w:rsidRPr="00000000" w14:paraId="000000A8">
      <w:pPr>
        <w:pBdr>
          <w:top w:space="0" w:sz="0" w:val="nil"/>
          <w:left w:space="0" w:sz="0" w:val="nil"/>
          <w:bottom w:space="0" w:sz="0" w:val="nil"/>
          <w:right w:space="0" w:sz="0" w:val="nil"/>
          <w:between w:space="0" w:sz="0" w:val="nil"/>
        </w:pBd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Brev og bilag vedr. valg om frokostordning</w:t>
      </w:r>
    </w:p>
    <w:p w:rsidR="00000000" w:rsidDel="00000000" w:rsidP="00000000" w:rsidRDefault="00000000" w:rsidRPr="00000000" w14:paraId="000000A9">
      <w:pPr>
        <w:pBdr>
          <w:top w:space="0" w:sz="0" w:val="nil"/>
          <w:left w:space="0" w:sz="0" w:val="nil"/>
          <w:bottom w:space="0" w:sz="0" w:val="nil"/>
          <w:right w:space="0" w:sz="0" w:val="nil"/>
          <w:between w:space="0" w:sz="0" w:val="nil"/>
        </w:pBd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Pædagogisk læreplan</w:t>
      </w:r>
    </w:p>
    <w:p w:rsidR="00000000" w:rsidDel="00000000" w:rsidP="00000000" w:rsidRDefault="00000000" w:rsidRPr="00000000" w14:paraId="000000AA">
      <w:pPr>
        <w:pBdr>
          <w:top w:space="0" w:sz="0" w:val="nil"/>
          <w:left w:space="0" w:sz="0" w:val="nil"/>
          <w:bottom w:space="0" w:sz="0" w:val="nil"/>
          <w:right w:space="0" w:sz="0" w:val="nil"/>
          <w:between w:space="0" w:sz="0" w:val="nil"/>
        </w:pBd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240"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Datoer for kommende arrangementer:</w:t>
      </w:r>
    </w:p>
    <w:p w:rsidR="00000000" w:rsidDel="00000000" w:rsidP="00000000" w:rsidRDefault="00000000" w:rsidRPr="00000000" w14:paraId="000000AC">
      <w:pPr>
        <w:pBdr>
          <w:top w:space="0" w:sz="0" w:val="nil"/>
          <w:left w:space="0" w:sz="0" w:val="nil"/>
          <w:bottom w:space="0" w:sz="0" w:val="nil"/>
          <w:right w:space="0" w:sz="0" w:val="nil"/>
          <w:between w:space="0" w:sz="0" w:val="nil"/>
        </w:pBd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16. november Lygtefest</w:t>
      </w:r>
    </w:p>
    <w:p w:rsidR="00000000" w:rsidDel="00000000" w:rsidP="00000000" w:rsidRDefault="00000000" w:rsidRPr="00000000" w14:paraId="000000AD">
      <w:pPr>
        <w:pBdr>
          <w:top w:space="0" w:sz="0" w:val="nil"/>
          <w:left w:space="0" w:sz="0" w:val="nil"/>
          <w:bottom w:space="0" w:sz="0" w:val="nil"/>
          <w:right w:space="0" w:sz="0" w:val="nil"/>
          <w:between w:space="0" w:sz="0" w:val="nil"/>
        </w:pBd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13. december Julehygge</w:t>
      </w:r>
    </w:p>
    <w:sectPr>
      <w:headerReference r:id="rId7" w:type="default"/>
      <w:headerReference r:id="rId8" w:type="first"/>
      <w:headerReference r:id="rId9" w:type="even"/>
      <w:footerReference r:id="rId10" w:type="default"/>
      <w:footerReference r:id="rId11" w:type="first"/>
      <w:footerReference r:id="rId12" w:type="even"/>
      <w:pgSz w:h="16840" w:w="11900" w:orient="portrait"/>
      <w:pgMar w:bottom="1258" w:top="899"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Verdana"/>
  <w:font w:name="Times New Roman"/>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center" w:pos="4819"/>
        <w:tab w:val="right" w:pos="9638"/>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center" w:pos="4819"/>
        <w:tab w:val="right" w:pos="9638"/>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center" w:pos="4819"/>
        <w:tab w:val="right" w:pos="9638"/>
        <w:tab w:val="right" w:pos="9612"/>
      </w:tabs>
      <w:jc w:val="right"/>
      <w:rPr>
        <w:color w:val="000000"/>
      </w:rPr>
    </w:pPr>
    <w:r w:rsidDel="00000000" w:rsidR="00000000" w:rsidRPr="00000000">
      <w:rPr>
        <w:rFonts w:ascii="Verdana" w:cs="Verdana" w:eastAsia="Verdana" w:hAnsi="Verdana"/>
        <w:color w:val="000000"/>
        <w:sz w:val="20"/>
        <w:szCs w:val="20"/>
        <w:rtl w:val="0"/>
      </w:rPr>
      <w:t xml:space="preserve">Side </w:t>
    </w:r>
    <w:r w:rsidDel="00000000" w:rsidR="00000000" w:rsidRPr="00000000">
      <w:rPr>
        <w:rFonts w:ascii="Verdana" w:cs="Verdana" w:eastAsia="Verdana" w:hAnsi="Verdana"/>
        <w:color w:val="000000"/>
        <w:sz w:val="20"/>
        <w:szCs w:val="20"/>
      </w:rPr>
      <w:fldChar w:fldCharType="begin"/>
      <w:instrText xml:space="preserve">PAGE</w:instrText>
      <w:fldChar w:fldCharType="separate"/>
      <w:fldChar w:fldCharType="end"/>
    </w:r>
    <w:r w:rsidDel="00000000" w:rsidR="00000000" w:rsidRPr="00000000">
      <w:rPr>
        <w:rFonts w:ascii="Verdana" w:cs="Verdana" w:eastAsia="Verdana" w:hAnsi="Verdana"/>
        <w:color w:val="000000"/>
        <w:sz w:val="20"/>
        <w:szCs w:val="20"/>
        <w:rtl w:val="0"/>
      </w:rPr>
      <w:t xml:space="preserve"> af </w:t>
    </w:r>
    <w:r w:rsidDel="00000000" w:rsidR="00000000" w:rsidRPr="00000000">
      <w:rPr>
        <w:rFonts w:ascii="Verdana" w:cs="Verdana" w:eastAsia="Verdana" w:hAnsi="Verdana"/>
        <w:color w:val="000000"/>
        <w:sz w:val="20"/>
        <w:szCs w:val="2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right" w:pos="9020"/>
      </w:tabs>
      <w:rPr>
        <w:rFonts w:ascii="Helvetica Neue" w:cs="Helvetica Neue" w:eastAsia="Helvetica Neue" w:hAnsi="Helvetica Neue"/>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center" w:pos="4513"/>
        <w:tab w:val="right" w:pos="9026"/>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center" w:pos="4513"/>
        <w:tab w:val="right" w:pos="9026"/>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5"/>
      <w:numFmt w:val="decimal"/>
      <w:lvlText w:val="%1."/>
      <w:lvlJc w:val="left"/>
      <w:pPr>
        <w:ind w:left="360" w:hanging="360"/>
      </w:pPr>
      <w:rPr>
        <w:smallCaps w:val="0"/>
        <w:strike w:val="0"/>
        <w:shd w:fill="auto" w:val="clear"/>
        <w:vertAlign w:val="baseline"/>
      </w:rPr>
    </w:lvl>
    <w:lvl w:ilvl="1">
      <w:start w:val="1"/>
      <w:numFmt w:val="decimal"/>
      <w:lvlText w:val="%1.%2."/>
      <w:lvlJc w:val="left"/>
      <w:pPr>
        <w:ind w:left="792" w:hanging="432"/>
      </w:pPr>
      <w:rPr>
        <w:smallCaps w:val="0"/>
        <w:strike w:val="0"/>
        <w:shd w:fill="auto" w:val="clear"/>
        <w:vertAlign w:val="baseline"/>
      </w:rPr>
    </w:lvl>
    <w:lvl w:ilvl="2">
      <w:start w:val="1"/>
      <w:numFmt w:val="decimal"/>
      <w:lvlText w:val="%1.%2.%3."/>
      <w:lvlJc w:val="left"/>
      <w:pPr>
        <w:ind w:left="847" w:hanging="127"/>
      </w:pPr>
      <w:rPr>
        <w:smallCaps w:val="0"/>
        <w:strike w:val="0"/>
        <w:shd w:fill="auto" w:val="clear"/>
        <w:vertAlign w:val="baseline"/>
      </w:rPr>
    </w:lvl>
    <w:lvl w:ilvl="3">
      <w:start w:val="1"/>
      <w:numFmt w:val="decimal"/>
      <w:lvlText w:val="%1.%2.%3.%4."/>
      <w:lvlJc w:val="left"/>
      <w:pPr>
        <w:ind w:left="1207" w:hanging="127"/>
      </w:pPr>
      <w:rPr>
        <w:smallCaps w:val="0"/>
        <w:strike w:val="0"/>
        <w:shd w:fill="auto" w:val="clear"/>
        <w:vertAlign w:val="baseline"/>
      </w:rPr>
    </w:lvl>
    <w:lvl w:ilvl="4">
      <w:start w:val="1"/>
      <w:numFmt w:val="decimal"/>
      <w:lvlText w:val="%1.%2.%3.%4.%5."/>
      <w:lvlJc w:val="left"/>
      <w:pPr>
        <w:ind w:left="1567" w:hanging="127"/>
      </w:pPr>
      <w:rPr>
        <w:smallCaps w:val="0"/>
        <w:strike w:val="0"/>
        <w:shd w:fill="auto" w:val="clear"/>
        <w:vertAlign w:val="baseline"/>
      </w:rPr>
    </w:lvl>
    <w:lvl w:ilvl="5">
      <w:start w:val="1"/>
      <w:numFmt w:val="decimal"/>
      <w:lvlText w:val="%1.%2.%3.%4.%5.%6."/>
      <w:lvlJc w:val="left"/>
      <w:pPr>
        <w:ind w:left="1927" w:hanging="127"/>
      </w:pPr>
      <w:rPr>
        <w:smallCaps w:val="0"/>
        <w:strike w:val="0"/>
        <w:shd w:fill="auto" w:val="clear"/>
        <w:vertAlign w:val="baseline"/>
      </w:rPr>
    </w:lvl>
    <w:lvl w:ilvl="6">
      <w:start w:val="1"/>
      <w:numFmt w:val="decimal"/>
      <w:lvlText w:val="%1.%2.%3.%4.%5.%6.%7."/>
      <w:lvlJc w:val="left"/>
      <w:pPr>
        <w:ind w:left="2287" w:hanging="127"/>
      </w:pPr>
      <w:rPr>
        <w:smallCaps w:val="0"/>
        <w:strike w:val="0"/>
        <w:shd w:fill="auto" w:val="clear"/>
        <w:vertAlign w:val="baseline"/>
      </w:rPr>
    </w:lvl>
    <w:lvl w:ilvl="7">
      <w:start w:val="1"/>
      <w:numFmt w:val="decimal"/>
      <w:lvlText w:val="%1.%2.%3.%4.%5.%6.%7.%8."/>
      <w:lvlJc w:val="left"/>
      <w:pPr>
        <w:ind w:left="2647" w:hanging="127"/>
      </w:pPr>
      <w:rPr>
        <w:smallCaps w:val="0"/>
        <w:strike w:val="0"/>
        <w:shd w:fill="auto" w:val="clear"/>
        <w:vertAlign w:val="baseline"/>
      </w:rPr>
    </w:lvl>
    <w:lvl w:ilvl="8">
      <w:start w:val="1"/>
      <w:numFmt w:val="decimal"/>
      <w:lvlText w:val="%1.%2.%3.%4.%5.%6.%7.%8.%9."/>
      <w:lvlJc w:val="left"/>
      <w:pPr>
        <w:ind w:left="3007" w:hanging="127"/>
      </w:pPr>
      <w:rPr>
        <w:smallCaps w:val="0"/>
        <w:strike w:val="0"/>
        <w:shd w:fill="auto" w:val="clear"/>
        <w:vertAlign w:val="baseline"/>
      </w:rPr>
    </w:lvl>
  </w:abstractNum>
  <w:abstractNum w:abstractNumId="2">
    <w:lvl w:ilvl="0">
      <w:start w:val="1"/>
      <w:numFmt w:val="bullet"/>
      <w:lvlText w:val="-"/>
      <w:lvlJc w:val="left"/>
      <w:pPr>
        <w:ind w:left="720" w:hanging="360"/>
      </w:pPr>
      <w:rPr>
        <w:rFonts w:ascii="Verdana" w:cs="Verdana" w:eastAsia="Verdana" w:hAnsi="Verdana"/>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6"/>
      <w:numFmt w:val="decimal"/>
      <w:lvlText w:val="%1."/>
      <w:lvlJc w:val="left"/>
      <w:pPr>
        <w:ind w:left="360" w:hanging="360"/>
      </w:pPr>
      <w:rPr>
        <w:smallCaps w:val="0"/>
        <w:strike w:val="0"/>
        <w:shd w:fill="auto" w:val="clear"/>
        <w:vertAlign w:val="baseline"/>
      </w:rPr>
    </w:lvl>
    <w:lvl w:ilvl="1">
      <w:start w:val="1"/>
      <w:numFmt w:val="decimal"/>
      <w:lvlText w:val="%1.%2."/>
      <w:lvlJc w:val="left"/>
      <w:pPr>
        <w:ind w:left="792" w:hanging="432"/>
      </w:pPr>
      <w:rPr>
        <w:smallCaps w:val="0"/>
        <w:strike w:val="0"/>
        <w:shd w:fill="auto" w:val="clear"/>
        <w:vertAlign w:val="baseline"/>
      </w:rPr>
    </w:lvl>
    <w:lvl w:ilvl="2">
      <w:start w:val="1"/>
      <w:numFmt w:val="decimal"/>
      <w:lvlText w:val="%1.%2.%3."/>
      <w:lvlJc w:val="left"/>
      <w:pPr>
        <w:ind w:left="847" w:hanging="127"/>
      </w:pPr>
      <w:rPr>
        <w:smallCaps w:val="0"/>
        <w:strike w:val="0"/>
        <w:shd w:fill="auto" w:val="clear"/>
        <w:vertAlign w:val="baseline"/>
      </w:rPr>
    </w:lvl>
    <w:lvl w:ilvl="3">
      <w:start w:val="1"/>
      <w:numFmt w:val="decimal"/>
      <w:lvlText w:val="%1.%2.%3.%4."/>
      <w:lvlJc w:val="left"/>
      <w:pPr>
        <w:ind w:left="1207" w:hanging="127"/>
      </w:pPr>
      <w:rPr>
        <w:smallCaps w:val="0"/>
        <w:strike w:val="0"/>
        <w:shd w:fill="auto" w:val="clear"/>
        <w:vertAlign w:val="baseline"/>
      </w:rPr>
    </w:lvl>
    <w:lvl w:ilvl="4">
      <w:start w:val="1"/>
      <w:numFmt w:val="decimal"/>
      <w:lvlText w:val="%1.%2.%3.%4.%5."/>
      <w:lvlJc w:val="left"/>
      <w:pPr>
        <w:ind w:left="1567" w:hanging="127"/>
      </w:pPr>
      <w:rPr>
        <w:smallCaps w:val="0"/>
        <w:strike w:val="0"/>
        <w:shd w:fill="auto" w:val="clear"/>
        <w:vertAlign w:val="baseline"/>
      </w:rPr>
    </w:lvl>
    <w:lvl w:ilvl="5">
      <w:start w:val="1"/>
      <w:numFmt w:val="decimal"/>
      <w:lvlText w:val="%1.%2.%3.%4.%5.%6."/>
      <w:lvlJc w:val="left"/>
      <w:pPr>
        <w:ind w:left="1927" w:hanging="127"/>
      </w:pPr>
      <w:rPr>
        <w:smallCaps w:val="0"/>
        <w:strike w:val="0"/>
        <w:shd w:fill="auto" w:val="clear"/>
        <w:vertAlign w:val="baseline"/>
      </w:rPr>
    </w:lvl>
    <w:lvl w:ilvl="6">
      <w:start w:val="1"/>
      <w:numFmt w:val="decimal"/>
      <w:lvlText w:val="%1.%2.%3.%4.%5.%6.%7."/>
      <w:lvlJc w:val="left"/>
      <w:pPr>
        <w:ind w:left="2287" w:hanging="127"/>
      </w:pPr>
      <w:rPr>
        <w:smallCaps w:val="0"/>
        <w:strike w:val="0"/>
        <w:shd w:fill="auto" w:val="clear"/>
        <w:vertAlign w:val="baseline"/>
      </w:rPr>
    </w:lvl>
    <w:lvl w:ilvl="7">
      <w:start w:val="1"/>
      <w:numFmt w:val="decimal"/>
      <w:lvlText w:val="%1.%2.%3.%4.%5.%6.%7.%8."/>
      <w:lvlJc w:val="left"/>
      <w:pPr>
        <w:ind w:left="2647" w:hanging="127"/>
      </w:pPr>
      <w:rPr>
        <w:smallCaps w:val="0"/>
        <w:strike w:val="0"/>
        <w:shd w:fill="auto" w:val="clear"/>
        <w:vertAlign w:val="baseline"/>
      </w:rPr>
    </w:lvl>
    <w:lvl w:ilvl="8">
      <w:start w:val="1"/>
      <w:numFmt w:val="decimal"/>
      <w:lvlText w:val="%1.%2.%3.%4.%5.%6.%7.%8.%9."/>
      <w:lvlJc w:val="left"/>
      <w:pPr>
        <w:ind w:left="3007" w:hanging="127"/>
      </w:pPr>
      <w:rPr>
        <w:smallCaps w:val="0"/>
        <w:strike w:val="0"/>
        <w:shd w:fill="auto" w:val="clear"/>
        <w:vertAlign w:val="baseline"/>
      </w:rPr>
    </w:lvl>
  </w:abstractNum>
  <w:abstractNum w:abstractNumId="4">
    <w:lvl w:ilvl="0">
      <w:start w:val="10"/>
      <w:numFmt w:val="bullet"/>
      <w:lvlText w:val="-"/>
      <w:lvlJc w:val="left"/>
      <w:pPr>
        <w:ind w:left="360" w:hanging="360"/>
      </w:pPr>
      <w:rPr>
        <w:rFonts w:ascii="Verdana" w:cs="Verdana" w:eastAsia="Verdana" w:hAnsi="Verdana"/>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Verdana" w:cs="Verdana" w:eastAsia="Verdana" w:hAnsi="Verdana"/>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8"/>
      <w:numFmt w:val="decimal"/>
      <w:lvlText w:val="%1."/>
      <w:lvlJc w:val="left"/>
      <w:pPr>
        <w:ind w:left="284" w:hanging="284"/>
      </w:pPr>
      <w:rPr>
        <w:smallCaps w:val="0"/>
        <w:strike w:val="0"/>
        <w:shd w:fill="auto" w:val="clear"/>
        <w:vertAlign w:val="baseline"/>
      </w:rPr>
    </w:lvl>
    <w:lvl w:ilvl="1">
      <w:start w:val="1"/>
      <w:numFmt w:val="decimal"/>
      <w:lvlText w:val="%1.%2."/>
      <w:lvlJc w:val="left"/>
      <w:pPr>
        <w:ind w:left="1021" w:hanging="737.0000000000001"/>
      </w:pPr>
      <w:rPr>
        <w:smallCaps w:val="0"/>
        <w:strike w:val="0"/>
        <w:shd w:fill="auto" w:val="clear"/>
        <w:vertAlign w:val="baseline"/>
      </w:rPr>
    </w:lvl>
    <w:lvl w:ilvl="2">
      <w:start w:val="1"/>
      <w:numFmt w:val="decimal"/>
      <w:lvlText w:val="%1.%2.%3."/>
      <w:lvlJc w:val="left"/>
      <w:pPr>
        <w:ind w:left="1474" w:hanging="905.9999999999999"/>
      </w:pPr>
      <w:rPr>
        <w:smallCaps w:val="0"/>
        <w:strike w:val="0"/>
        <w:shd w:fill="auto" w:val="clear"/>
        <w:vertAlign w:val="baseline"/>
      </w:rPr>
    </w:lvl>
    <w:lvl w:ilvl="3">
      <w:start w:val="1"/>
      <w:numFmt w:val="decimal"/>
      <w:lvlText w:val="%1.%2.%3.%4."/>
      <w:lvlJc w:val="left"/>
      <w:pPr>
        <w:ind w:left="1136" w:hanging="284.0000000000001"/>
      </w:pPr>
      <w:rPr>
        <w:smallCaps w:val="0"/>
        <w:strike w:val="0"/>
        <w:shd w:fill="auto" w:val="clear"/>
        <w:vertAlign w:val="baseline"/>
      </w:rPr>
    </w:lvl>
    <w:lvl w:ilvl="4">
      <w:start w:val="1"/>
      <w:numFmt w:val="decimal"/>
      <w:lvlText w:val="%1.%2.%3.%4.%5."/>
      <w:lvlJc w:val="left"/>
      <w:pPr>
        <w:ind w:left="1420" w:hanging="284"/>
      </w:pPr>
      <w:rPr>
        <w:smallCaps w:val="0"/>
        <w:strike w:val="0"/>
        <w:shd w:fill="auto" w:val="clear"/>
        <w:vertAlign w:val="baseline"/>
      </w:rPr>
    </w:lvl>
    <w:lvl w:ilvl="5">
      <w:start w:val="1"/>
      <w:numFmt w:val="decimal"/>
      <w:lvlText w:val="%1.%2.%3.%4.%5.%6."/>
      <w:lvlJc w:val="left"/>
      <w:pPr>
        <w:ind w:left="1704" w:hanging="284"/>
      </w:pPr>
      <w:rPr>
        <w:smallCaps w:val="0"/>
        <w:strike w:val="0"/>
        <w:shd w:fill="auto" w:val="clear"/>
        <w:vertAlign w:val="baseline"/>
      </w:rPr>
    </w:lvl>
    <w:lvl w:ilvl="6">
      <w:start w:val="1"/>
      <w:numFmt w:val="decimal"/>
      <w:lvlText w:val="%1.%2.%3.%4.%5.%6.%7."/>
      <w:lvlJc w:val="left"/>
      <w:pPr>
        <w:ind w:left="1988" w:hanging="284"/>
      </w:pPr>
      <w:rPr>
        <w:smallCaps w:val="0"/>
        <w:strike w:val="0"/>
        <w:shd w:fill="auto" w:val="clear"/>
        <w:vertAlign w:val="baseline"/>
      </w:rPr>
    </w:lvl>
    <w:lvl w:ilvl="7">
      <w:start w:val="1"/>
      <w:numFmt w:val="decimal"/>
      <w:lvlText w:val="%1.%2.%3.%4.%5.%6.%7.%8."/>
      <w:lvlJc w:val="left"/>
      <w:pPr>
        <w:ind w:left="2272" w:hanging="284.0000000000002"/>
      </w:pPr>
      <w:rPr>
        <w:smallCaps w:val="0"/>
        <w:strike w:val="0"/>
        <w:shd w:fill="auto" w:val="clear"/>
        <w:vertAlign w:val="baseline"/>
      </w:rPr>
    </w:lvl>
    <w:lvl w:ilvl="8">
      <w:start w:val="1"/>
      <w:numFmt w:val="decimal"/>
      <w:lvlText w:val="%1.%2.%3.%4.%5.%6.%7.%8.%9."/>
      <w:lvlJc w:val="left"/>
      <w:pPr>
        <w:ind w:left="2556" w:hanging="284"/>
      </w:pPr>
      <w:rPr>
        <w:smallCaps w:val="0"/>
        <w:strike w:val="0"/>
        <w:shd w:fill="auto" w:val="clear"/>
        <w:vertAlign w:val="baseline"/>
      </w:rPr>
    </w:lvl>
  </w:abstractNum>
  <w:abstractNum w:abstractNumId="7">
    <w:lvl w:ilvl="0">
      <w:start w:val="1"/>
      <w:numFmt w:val="decimal"/>
      <w:lvlText w:val="%1."/>
      <w:lvlJc w:val="left"/>
      <w:pPr>
        <w:ind w:left="360" w:hanging="360"/>
      </w:pPr>
      <w:rPr>
        <w:smallCaps w:val="0"/>
        <w:strike w:val="0"/>
        <w:shd w:fill="auto" w:val="clear"/>
        <w:vertAlign w:val="baseline"/>
      </w:rPr>
    </w:lvl>
    <w:lvl w:ilvl="1">
      <w:start w:val="1"/>
      <w:numFmt w:val="decimal"/>
      <w:lvlText w:val="%1.%2."/>
      <w:lvlJc w:val="left"/>
      <w:pPr>
        <w:ind w:left="792" w:hanging="432"/>
      </w:pPr>
      <w:rPr>
        <w:smallCaps w:val="0"/>
        <w:strike w:val="0"/>
        <w:shd w:fill="auto" w:val="clear"/>
        <w:vertAlign w:val="baseline"/>
      </w:rPr>
    </w:lvl>
    <w:lvl w:ilvl="2">
      <w:start w:val="1"/>
      <w:numFmt w:val="decimal"/>
      <w:lvlText w:val="%1.%2.%3."/>
      <w:lvlJc w:val="left"/>
      <w:pPr>
        <w:ind w:left="847" w:hanging="127"/>
      </w:pPr>
      <w:rPr>
        <w:smallCaps w:val="0"/>
        <w:strike w:val="0"/>
        <w:shd w:fill="auto" w:val="clear"/>
        <w:vertAlign w:val="baseline"/>
      </w:rPr>
    </w:lvl>
    <w:lvl w:ilvl="3">
      <w:start w:val="1"/>
      <w:numFmt w:val="decimal"/>
      <w:lvlText w:val="%1.%2.%3.%4."/>
      <w:lvlJc w:val="left"/>
      <w:pPr>
        <w:ind w:left="1207" w:hanging="127"/>
      </w:pPr>
      <w:rPr>
        <w:smallCaps w:val="0"/>
        <w:strike w:val="0"/>
        <w:shd w:fill="auto" w:val="clear"/>
        <w:vertAlign w:val="baseline"/>
      </w:rPr>
    </w:lvl>
    <w:lvl w:ilvl="4">
      <w:start w:val="1"/>
      <w:numFmt w:val="decimal"/>
      <w:lvlText w:val="%1.%2.%3.%4.%5."/>
      <w:lvlJc w:val="left"/>
      <w:pPr>
        <w:ind w:left="1567" w:hanging="127"/>
      </w:pPr>
      <w:rPr>
        <w:smallCaps w:val="0"/>
        <w:strike w:val="0"/>
        <w:shd w:fill="auto" w:val="clear"/>
        <w:vertAlign w:val="baseline"/>
      </w:rPr>
    </w:lvl>
    <w:lvl w:ilvl="5">
      <w:start w:val="1"/>
      <w:numFmt w:val="decimal"/>
      <w:lvlText w:val="%1.%2.%3.%4.%5.%6."/>
      <w:lvlJc w:val="left"/>
      <w:pPr>
        <w:ind w:left="1927" w:hanging="127"/>
      </w:pPr>
      <w:rPr>
        <w:smallCaps w:val="0"/>
        <w:strike w:val="0"/>
        <w:shd w:fill="auto" w:val="clear"/>
        <w:vertAlign w:val="baseline"/>
      </w:rPr>
    </w:lvl>
    <w:lvl w:ilvl="6">
      <w:start w:val="1"/>
      <w:numFmt w:val="decimal"/>
      <w:lvlText w:val="%1.%2.%3.%4.%5.%6.%7."/>
      <w:lvlJc w:val="left"/>
      <w:pPr>
        <w:ind w:left="2287" w:hanging="127"/>
      </w:pPr>
      <w:rPr>
        <w:smallCaps w:val="0"/>
        <w:strike w:val="0"/>
        <w:shd w:fill="auto" w:val="clear"/>
        <w:vertAlign w:val="baseline"/>
      </w:rPr>
    </w:lvl>
    <w:lvl w:ilvl="7">
      <w:start w:val="1"/>
      <w:numFmt w:val="decimal"/>
      <w:lvlText w:val="%1.%2.%3.%4.%5.%6.%7.%8."/>
      <w:lvlJc w:val="left"/>
      <w:pPr>
        <w:ind w:left="2647" w:hanging="127"/>
      </w:pPr>
      <w:rPr>
        <w:smallCaps w:val="0"/>
        <w:strike w:val="0"/>
        <w:shd w:fill="auto" w:val="clear"/>
        <w:vertAlign w:val="baseline"/>
      </w:rPr>
    </w:lvl>
    <w:lvl w:ilvl="8">
      <w:start w:val="1"/>
      <w:numFmt w:val="decimal"/>
      <w:lvlText w:val="%1.%2.%3.%4.%5.%6.%7.%8.%9."/>
      <w:lvlJc w:val="left"/>
      <w:pPr>
        <w:ind w:left="3007" w:hanging="127"/>
      </w:pPr>
      <w:rPr>
        <w:smallCaps w:val="0"/>
        <w:strike w:val="0"/>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da-DK"/>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lang w:val="en-US"/>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character" w:styleId="Hyperlink">
    <w:name w:val="Hyperlink"/>
    <w:rPr>
      <w:u w:val="single"/>
    </w:rPr>
  </w:style>
  <w:style w:type="paragraph" w:styleId="Sidehovedsidefod" w:customStyle="1">
    <w:name w:val="Sidehoved &amp; sidefod"/>
    <w:pPr>
      <w:tabs>
        <w:tab w:val="right" w:pos="9020"/>
      </w:tabs>
    </w:pPr>
    <w:rPr>
      <w:rFonts w:ascii="Helvetica Neue" w:cs="Arial Unicode MS" w:hAnsi="Helvetica Neue"/>
      <w:color w:val="000000"/>
      <w14:textOutline w14:cap="flat" w14:cmpd="sng" w14:algn="ctr">
        <w14:noFill/>
        <w14:prstDash w14:val="solid"/>
        <w14:bevel/>
      </w14:textOutline>
    </w:rPr>
  </w:style>
  <w:style w:type="paragraph" w:styleId="Footer">
    <w:name w:val="footer"/>
    <w:pPr>
      <w:tabs>
        <w:tab w:val="center" w:pos="4819"/>
        <w:tab w:val="right" w:pos="9638"/>
      </w:tabs>
    </w:pPr>
    <w:rPr>
      <w:rFonts w:cs="Arial Unicode MS"/>
      <w:color w:val="000000"/>
      <w:u w:color="000000"/>
    </w:rPr>
  </w:style>
  <w:style w:type="paragraph" w:styleId="Brdtekst1" w:customStyle="1">
    <w:name w:val="Brødtekst1"/>
    <w:rPr>
      <w:color w:val="000000"/>
      <w:u w:color="000000"/>
      <w14:textOutline w14:cap="flat" w14:cmpd="sng" w14:algn="ctr">
        <w14:noFill/>
        <w14:prstDash w14:val="solid"/>
        <w14:bevel/>
      </w14:textOutline>
    </w:rPr>
  </w:style>
  <w:style w:type="paragraph" w:styleId="Brdtekst10" w:customStyle="1">
    <w:name w:val="Brødtekst1"/>
    <w:rPr>
      <w:rFonts w:cs="Arial Unicode MS"/>
      <w:color w:val="000000"/>
      <w:u w:color="000000"/>
      <w:lang w:val="en-US"/>
      <w14:textOutline w14:cap="flat" w14:cmpd="sng" w14:w="12700" w14:algn="ctr">
        <w14:noFill/>
        <w14:prstDash w14:val="solid"/>
        <w14:miter w14:lim="400000"/>
      </w14:textOutline>
    </w:rPr>
  </w:style>
  <w:style w:type="paragraph" w:styleId="Header">
    <w:name w:val="header"/>
    <w:basedOn w:val="Normal"/>
    <w:link w:val="HeaderChar"/>
    <w:uiPriority w:val="99"/>
    <w:unhideWhenUsed w:val="1"/>
    <w:rsid w:val="0058296A"/>
    <w:pPr>
      <w:tabs>
        <w:tab w:val="center" w:pos="4513"/>
        <w:tab w:val="right" w:pos="9026"/>
      </w:tabs>
    </w:pPr>
  </w:style>
  <w:style w:type="character" w:styleId="HeaderChar" w:customStyle="1">
    <w:name w:val="Header Char"/>
    <w:basedOn w:val="DefaultParagraphFont"/>
    <w:link w:val="Header"/>
    <w:uiPriority w:val="99"/>
    <w:rsid w:val="0058296A"/>
    <w:rPr>
      <w:sz w:val="24"/>
      <w:szCs w:val="24"/>
      <w:lang w:eastAsia="en-US" w:val="en-US"/>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paragraph" w:styleId="ListParagraph">
    <w:name w:val="List Paragraph"/>
    <w:basedOn w:val="Normal"/>
    <w:uiPriority w:val="34"/>
    <w:qFormat w:val="1"/>
    <w:rsid w:val="00FD560C"/>
    <w:pPr>
      <w:ind w:left="720"/>
      <w:contextualSpacing w:val="1"/>
    </w:pPr>
  </w:style>
  <w:style w:type="table" w:styleId="a1" w:customStyle="1">
    <w:basedOn w:val="TableNormal2"/>
    <w:tblPr>
      <w:tblStyleRowBandSize w:val="1"/>
      <w:tblStyleColBandSize w:val="1"/>
      <w:tblCellMar>
        <w:left w:w="115.0" w:type="dxa"/>
        <w:right w:w="115.0" w:type="dxa"/>
      </w:tblCellMar>
    </w:tblPr>
  </w:style>
  <w:style w:type="table" w:styleId="a2" w:customStyle="1">
    <w:basedOn w:val="TableNormal2"/>
    <w:tblPr>
      <w:tblStyleRowBandSize w:val="1"/>
      <w:tblStyleColBandSize w:val="1"/>
      <w:tblCellMar>
        <w:left w:w="115.0" w:type="dxa"/>
        <w:right w:w="115.0" w:type="dxa"/>
      </w:tblCellMar>
    </w:tblPr>
  </w:style>
  <w:style w:type="paragraph" w:styleId="NormalWeb">
    <w:name w:val="Normal (Web)"/>
    <w:basedOn w:val="Normal"/>
    <w:uiPriority w:val="99"/>
    <w:unhideWhenUsed w:val="1"/>
    <w:rsid w:val="00923866"/>
    <w:pPr>
      <w:spacing w:after="100" w:afterAutospacing="1" w:before="100" w:beforeAutospacing="1"/>
    </w:pPr>
  </w:style>
  <w:style w:type="paragraph" w:styleId="ListBullet">
    <w:name w:val="List Bullet"/>
    <w:basedOn w:val="Normal"/>
    <w:uiPriority w:val="99"/>
    <w:unhideWhenUsed w:val="1"/>
    <w:rsid w:val="0014113E"/>
    <w:pPr>
      <w:numPr>
        <w:numId w:val="13"/>
      </w:numPr>
      <w:contextualSpacing w:val="1"/>
    </w:pPr>
  </w:style>
  <w:style w:type="character" w:styleId="CommentReference">
    <w:name w:val="annotation reference"/>
    <w:basedOn w:val="DefaultParagraphFont"/>
    <w:uiPriority w:val="99"/>
    <w:semiHidden w:val="1"/>
    <w:unhideWhenUsed w:val="1"/>
    <w:rsid w:val="00744665"/>
    <w:rPr>
      <w:sz w:val="16"/>
      <w:szCs w:val="16"/>
    </w:rPr>
  </w:style>
  <w:style w:type="paragraph" w:styleId="CommentText">
    <w:name w:val="annotation text"/>
    <w:basedOn w:val="Normal"/>
    <w:link w:val="CommentTextChar"/>
    <w:uiPriority w:val="99"/>
    <w:semiHidden w:val="1"/>
    <w:unhideWhenUsed w:val="1"/>
    <w:rsid w:val="00744665"/>
    <w:rPr>
      <w:sz w:val="20"/>
      <w:szCs w:val="20"/>
    </w:rPr>
  </w:style>
  <w:style w:type="character" w:styleId="CommentTextChar" w:customStyle="1">
    <w:name w:val="Comment Text Char"/>
    <w:basedOn w:val="DefaultParagraphFont"/>
    <w:link w:val="CommentText"/>
    <w:uiPriority w:val="99"/>
    <w:semiHidden w:val="1"/>
    <w:rsid w:val="00744665"/>
    <w:rPr>
      <w:sz w:val="20"/>
      <w:szCs w:val="20"/>
      <w:lang w:val="en-US"/>
    </w:rPr>
  </w:style>
  <w:style w:type="paragraph" w:styleId="CommentSubject">
    <w:name w:val="annotation subject"/>
    <w:basedOn w:val="CommentText"/>
    <w:next w:val="CommentText"/>
    <w:link w:val="CommentSubjectChar"/>
    <w:uiPriority w:val="99"/>
    <w:semiHidden w:val="1"/>
    <w:unhideWhenUsed w:val="1"/>
    <w:rsid w:val="00744665"/>
    <w:rPr>
      <w:b w:val="1"/>
      <w:bCs w:val="1"/>
    </w:rPr>
  </w:style>
  <w:style w:type="character" w:styleId="CommentSubjectChar" w:customStyle="1">
    <w:name w:val="Comment Subject Char"/>
    <w:basedOn w:val="CommentTextChar"/>
    <w:link w:val="CommentSubject"/>
    <w:uiPriority w:val="99"/>
    <w:semiHidden w:val="1"/>
    <w:rsid w:val="00744665"/>
    <w:rPr>
      <w:b w:val="1"/>
      <w:bCs w:val="1"/>
      <w:sz w:val="20"/>
      <w:szCs w:val="20"/>
      <w:lang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R6YVSpxH5u46advauHAPNROrbQ==">AMUW2mW7pqoBedPcukD05aLDyI6ee5ZJ0nT0Th3XmMLhmSMfNfVs11fXbMeS6XhhPW4UmRF8rE9VWRmybaBs65bGjFzSd19pS+TzcH1fZ4x0xf2/q5xSg+0=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2022-10-25T16:21:00Z</dcterms:created>
  <dc:creator>Dorthe Stuhr Larsen</dc:creator>
</cp:coreProperties>
</file>